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1746" w:tblpY="2"/>
        <w:tblW w:w="11094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698"/>
        <w:gridCol w:w="3698"/>
        <w:gridCol w:w="3698"/>
      </w:tblGrid>
      <w:tr w:rsidR="00277365" w:rsidRPr="00994FB4" w:rsidTr="005937AF">
        <w:trPr>
          <w:trHeight w:val="3387"/>
          <w:tblCellSpacing w:w="0" w:type="dxa"/>
        </w:trPr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Рассмотрено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Руководитель МО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_________/_______________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Протокол № ________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от ___ ____________ 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994FB4">
              <w:rPr>
                <w:color w:val="000000"/>
                <w:sz w:val="28"/>
                <w:szCs w:val="28"/>
              </w:rPr>
              <w:t xml:space="preserve"> г.</w:t>
            </w:r>
          </w:p>
          <w:p w:rsidR="00277365" w:rsidRPr="00994FB4" w:rsidRDefault="00277365" w:rsidP="005937AF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Согласовано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Заместитель директора по УР ГБОУ «ЧКШИ»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________/________________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от ____ ____________201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  <w:p w:rsidR="00277365" w:rsidRPr="00994FB4" w:rsidRDefault="00277365" w:rsidP="005937AF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Утверждаю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Директор ГБОУ «ЧКШИ»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_______/_________________</w:t>
            </w:r>
          </w:p>
          <w:p w:rsidR="00277365" w:rsidRPr="00994FB4" w:rsidRDefault="00277365" w:rsidP="00593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Приказ № ________</w:t>
            </w:r>
          </w:p>
          <w:p w:rsidR="00277365" w:rsidRPr="00994FB4" w:rsidRDefault="00277365" w:rsidP="005937AF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от____ ____________ 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5937AF" w:rsidTr="005937AF">
        <w:tblPrEx>
          <w:tblCellSpacing w:w="0" w:type="nil"/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2"/>
          <w:wAfter w:w="7396" w:type="dxa"/>
          <w:trHeight w:val="100"/>
        </w:trPr>
        <w:tc>
          <w:tcPr>
            <w:tcW w:w="3698" w:type="dxa"/>
          </w:tcPr>
          <w:p w:rsidR="005937AF" w:rsidRDefault="005937AF" w:rsidP="005937AF"/>
        </w:tc>
      </w:tr>
    </w:tbl>
    <w:p w:rsidR="00277365" w:rsidRDefault="00277365" w:rsidP="00277365">
      <w:r>
        <w:t xml:space="preserve">            </w:t>
      </w:r>
    </w:p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Pr="00994FB4" w:rsidRDefault="00277365" w:rsidP="00277365">
      <w:pPr>
        <w:rPr>
          <w:sz w:val="28"/>
          <w:szCs w:val="28"/>
        </w:rPr>
      </w:pPr>
      <w:r w:rsidRPr="00994FB4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994FB4">
        <w:rPr>
          <w:sz w:val="28"/>
          <w:szCs w:val="28"/>
        </w:rPr>
        <w:t xml:space="preserve"> </w:t>
      </w:r>
      <w:r w:rsidRPr="00994FB4">
        <w:rPr>
          <w:b/>
          <w:bCs/>
          <w:color w:val="000000"/>
          <w:sz w:val="28"/>
          <w:szCs w:val="28"/>
        </w:rPr>
        <w:t>РАБОЧАЯ ПРОГРА</w:t>
      </w:r>
      <w:bookmarkStart w:id="0" w:name="_GoBack"/>
      <w:bookmarkEnd w:id="0"/>
      <w:r w:rsidRPr="00994FB4">
        <w:rPr>
          <w:b/>
          <w:bCs/>
          <w:color w:val="000000"/>
          <w:sz w:val="28"/>
          <w:szCs w:val="28"/>
        </w:rPr>
        <w:t>ММА</w:t>
      </w:r>
    </w:p>
    <w:p w:rsidR="00277365" w:rsidRPr="00994FB4" w:rsidRDefault="00277365" w:rsidP="00277365">
      <w:pPr>
        <w:shd w:val="clear" w:color="auto" w:fill="FFFFFF"/>
        <w:spacing w:before="100" w:beforeAutospacing="1" w:after="202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                                                                    </w:t>
      </w:r>
      <w:r>
        <w:rPr>
          <w:color w:val="000000"/>
          <w:sz w:val="28"/>
          <w:szCs w:val="28"/>
        </w:rPr>
        <w:t xml:space="preserve">     </w:t>
      </w:r>
      <w:r w:rsidRPr="00994FB4">
        <w:rPr>
          <w:color w:val="000000"/>
          <w:sz w:val="28"/>
          <w:szCs w:val="28"/>
        </w:rPr>
        <w:t>по </w:t>
      </w:r>
      <w:r>
        <w:rPr>
          <w:b/>
          <w:bCs/>
          <w:color w:val="000000"/>
          <w:sz w:val="28"/>
          <w:szCs w:val="28"/>
        </w:rPr>
        <w:t xml:space="preserve"> немецкому языку для 7а, 7 б </w:t>
      </w:r>
      <w:r w:rsidRPr="00994FB4">
        <w:rPr>
          <w:b/>
          <w:bCs/>
          <w:color w:val="000000"/>
          <w:sz w:val="28"/>
          <w:szCs w:val="28"/>
        </w:rPr>
        <w:t>класса</w:t>
      </w:r>
    </w:p>
    <w:p w:rsidR="00277365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Саутиной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Альфиры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Айратовны</w:t>
      </w:r>
      <w:proofErr w:type="spellEnd"/>
    </w:p>
    <w:p w:rsidR="00277365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учителя  </w:t>
      </w:r>
      <w:r>
        <w:rPr>
          <w:color w:val="000000"/>
          <w:sz w:val="28"/>
          <w:szCs w:val="28"/>
        </w:rPr>
        <w:t xml:space="preserve">немецкого языка </w:t>
      </w:r>
    </w:p>
    <w:p w:rsidR="00277365" w:rsidRPr="00994FB4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ГБОУ «</w:t>
      </w:r>
      <w:proofErr w:type="spellStart"/>
      <w:r w:rsidRPr="00994FB4">
        <w:rPr>
          <w:color w:val="000000"/>
          <w:sz w:val="28"/>
          <w:szCs w:val="28"/>
        </w:rPr>
        <w:t>Чистопольская</w:t>
      </w:r>
      <w:proofErr w:type="spellEnd"/>
      <w:r w:rsidRPr="00994FB4">
        <w:rPr>
          <w:color w:val="000000"/>
          <w:sz w:val="28"/>
          <w:szCs w:val="28"/>
        </w:rPr>
        <w:t xml:space="preserve"> кадетская школа-интернат имени</w:t>
      </w:r>
    </w:p>
    <w:p w:rsidR="00277365" w:rsidRPr="00994FB4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 w:rsidRPr="00994FB4">
        <w:rPr>
          <w:color w:val="000000"/>
          <w:sz w:val="28"/>
          <w:szCs w:val="28"/>
        </w:rPr>
        <w:t>Евдокимовича</w:t>
      </w:r>
      <w:proofErr w:type="spellEnd"/>
      <w:r w:rsidRPr="00994FB4">
        <w:rPr>
          <w:color w:val="000000"/>
          <w:sz w:val="28"/>
          <w:szCs w:val="28"/>
        </w:rPr>
        <w:t>»</w:t>
      </w:r>
    </w:p>
    <w:p w:rsidR="00277365" w:rsidRPr="00994FB4" w:rsidRDefault="00277365" w:rsidP="00277365">
      <w:pPr>
        <w:rPr>
          <w:i/>
          <w:sz w:val="28"/>
          <w:szCs w:val="28"/>
        </w:rPr>
      </w:pPr>
    </w:p>
    <w:p w:rsidR="00277365" w:rsidRDefault="00277365" w:rsidP="00277365">
      <w:pPr>
        <w:rPr>
          <w:sz w:val="28"/>
          <w:szCs w:val="28"/>
        </w:rPr>
      </w:pPr>
      <w:r w:rsidRPr="00994FB4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</w:t>
      </w:r>
    </w:p>
    <w:p w:rsidR="00277365" w:rsidRDefault="00277365" w:rsidP="00277365">
      <w:pPr>
        <w:rPr>
          <w:sz w:val="28"/>
          <w:szCs w:val="28"/>
        </w:rPr>
      </w:pPr>
    </w:p>
    <w:p w:rsidR="00277365" w:rsidRDefault="00277365" w:rsidP="002773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г.Чистополь </w:t>
      </w:r>
      <w:r w:rsidRPr="00994FB4">
        <w:rPr>
          <w:sz w:val="28"/>
          <w:szCs w:val="28"/>
        </w:rPr>
        <w:t>201</w:t>
      </w:r>
      <w:r>
        <w:rPr>
          <w:sz w:val="28"/>
          <w:szCs w:val="28"/>
        </w:rPr>
        <w:t>9</w:t>
      </w:r>
    </w:p>
    <w:p w:rsidR="00A6690F" w:rsidRPr="00A6690F" w:rsidRDefault="00A6690F" w:rsidP="00A6690F">
      <w:pPr>
        <w:pStyle w:val="a9"/>
        <w:shd w:val="clear" w:color="auto" w:fill="FFFFFF"/>
        <w:spacing w:before="0" w:beforeAutospacing="0" w:after="0" w:afterAutospacing="0"/>
        <w:ind w:firstLine="706"/>
        <w:jc w:val="both"/>
        <w:rPr>
          <w:sz w:val="18"/>
          <w:szCs w:val="18"/>
        </w:rPr>
      </w:pPr>
      <w:r w:rsidRPr="00A6690F">
        <w:rPr>
          <w:rFonts w:eastAsia="Calibri"/>
          <w:sz w:val="18"/>
          <w:szCs w:val="18"/>
        </w:rPr>
        <w:lastRenderedPageBreak/>
        <w:t xml:space="preserve">Данная рабочая программа раскрывает содержание обучения немецкому языку  в 7  классе общеобразовательных учреждений. </w:t>
      </w:r>
    </w:p>
    <w:p w:rsidR="00A6690F" w:rsidRPr="00A6690F" w:rsidRDefault="00A6690F" w:rsidP="00A6690F">
      <w:pPr>
        <w:ind w:right="42"/>
        <w:jc w:val="both"/>
        <w:rPr>
          <w:sz w:val="18"/>
          <w:szCs w:val="18"/>
        </w:rPr>
      </w:pPr>
      <w:r w:rsidRPr="00A6690F">
        <w:rPr>
          <w:sz w:val="18"/>
          <w:szCs w:val="18"/>
        </w:rPr>
        <w:t xml:space="preserve">Рабочая программа по немецкому языку  составлена на основе </w:t>
      </w:r>
    </w:p>
    <w:p w:rsidR="00A6690F" w:rsidRPr="00A6690F" w:rsidRDefault="00A6690F" w:rsidP="00A6690F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A6690F" w:rsidRPr="00A6690F" w:rsidRDefault="00A6690F" w:rsidP="00A6690F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2.Федерального государственного образовательного стандарта основного общего образования, утвержденного приказом Министерства</w:t>
      </w:r>
    </w:p>
    <w:p w:rsidR="00A6690F" w:rsidRPr="00A6690F" w:rsidRDefault="00A6690F" w:rsidP="00A6690F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образования и науки Российской Федерации № 1897 от 17 декабря 2010 года;</w:t>
      </w:r>
    </w:p>
    <w:p w:rsidR="00A6690F" w:rsidRPr="00A6690F" w:rsidRDefault="00A6690F" w:rsidP="00A6690F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 xml:space="preserve">3. </w:t>
      </w:r>
      <w:proofErr w:type="gramStart"/>
      <w:r w:rsidRPr="00A6690F">
        <w:rPr>
          <w:rFonts w:eastAsia="Times New Roman"/>
          <w:color w:val="000000"/>
          <w:sz w:val="18"/>
          <w:szCs w:val="18"/>
        </w:rPr>
        <w:t>Программы основного общего образования по немецкому языку (Стандарты второго поколения.</w:t>
      </w:r>
      <w:proofErr w:type="gramEnd"/>
      <w:r w:rsidRPr="00A6690F">
        <w:rPr>
          <w:rFonts w:eastAsia="Times New Roman"/>
          <w:color w:val="000000"/>
          <w:sz w:val="18"/>
          <w:szCs w:val="18"/>
        </w:rPr>
        <w:t xml:space="preserve"> Программы по учебным предметам. </w:t>
      </w:r>
      <w:r w:rsidRPr="00A6690F">
        <w:rPr>
          <w:sz w:val="18"/>
          <w:szCs w:val="18"/>
        </w:rPr>
        <w:t xml:space="preserve">«Немецкий язык» 5-9 классы М. </w:t>
      </w:r>
      <w:proofErr w:type="spellStart"/>
      <w:r w:rsidRPr="00A6690F">
        <w:rPr>
          <w:sz w:val="18"/>
          <w:szCs w:val="18"/>
        </w:rPr>
        <w:t>Аверина</w:t>
      </w:r>
      <w:proofErr w:type="spellEnd"/>
      <w:r w:rsidRPr="00A6690F">
        <w:rPr>
          <w:sz w:val="18"/>
          <w:szCs w:val="18"/>
        </w:rPr>
        <w:t xml:space="preserve">, Ф. Джин, Л. </w:t>
      </w:r>
      <w:proofErr w:type="spellStart"/>
      <w:r w:rsidRPr="00A6690F">
        <w:rPr>
          <w:sz w:val="18"/>
          <w:szCs w:val="18"/>
        </w:rPr>
        <w:t>Рорман</w:t>
      </w:r>
      <w:proofErr w:type="spellEnd"/>
      <w:r w:rsidRPr="00A6690F">
        <w:rPr>
          <w:sz w:val="18"/>
          <w:szCs w:val="18"/>
        </w:rPr>
        <w:t>, Москва, Просвещение, 2012 год</w:t>
      </w:r>
      <w:proofErr w:type="gramStart"/>
      <w:r w:rsidRPr="00A6690F">
        <w:rPr>
          <w:sz w:val="18"/>
          <w:szCs w:val="18"/>
        </w:rPr>
        <w:t>.</w:t>
      </w:r>
      <w:r w:rsidRPr="00A6690F">
        <w:rPr>
          <w:rFonts w:eastAsia="Times New Roman"/>
          <w:color w:val="000000"/>
          <w:sz w:val="18"/>
          <w:szCs w:val="18"/>
        </w:rPr>
        <w:t>;</w:t>
      </w:r>
    </w:p>
    <w:p w:rsidR="00A6690F" w:rsidRPr="00A6690F" w:rsidRDefault="00A6690F" w:rsidP="00A6690F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proofErr w:type="gramEnd"/>
      <w:r w:rsidRPr="00A6690F">
        <w:rPr>
          <w:rFonts w:eastAsia="Times New Roman"/>
          <w:color w:val="000000"/>
          <w:sz w:val="18"/>
          <w:szCs w:val="18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Чистопольская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 xml:space="preserve"> </w:t>
      </w:r>
      <w:proofErr w:type="gramStart"/>
      <w:r w:rsidRPr="00A6690F">
        <w:rPr>
          <w:rFonts w:eastAsia="Times New Roman"/>
          <w:color w:val="000000"/>
          <w:sz w:val="18"/>
          <w:szCs w:val="18"/>
        </w:rPr>
        <w:t>кадетская</w:t>
      </w:r>
      <w:proofErr w:type="gramEnd"/>
    </w:p>
    <w:p w:rsidR="00A6690F" w:rsidRPr="00A6690F" w:rsidRDefault="00A6690F" w:rsidP="00A6690F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 xml:space="preserve">школа-интернат имени Героя Советского Союза Кузьмина Сергея 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Евдокимовича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>»;</w:t>
      </w:r>
    </w:p>
    <w:p w:rsidR="00A6690F" w:rsidRPr="00A6690F" w:rsidRDefault="00A6690F" w:rsidP="00A6690F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Чистопольская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 xml:space="preserve"> кадетская школ</w:t>
      </w:r>
      <w:proofErr w:type="gramStart"/>
      <w:r w:rsidRPr="00A6690F">
        <w:rPr>
          <w:rFonts w:eastAsia="Times New Roman"/>
          <w:color w:val="000000"/>
          <w:sz w:val="18"/>
          <w:szCs w:val="18"/>
        </w:rPr>
        <w:t>а-</w:t>
      </w:r>
      <w:proofErr w:type="gramEnd"/>
      <w:r w:rsidRPr="00A6690F">
        <w:rPr>
          <w:rFonts w:eastAsia="Times New Roman"/>
          <w:color w:val="000000"/>
          <w:sz w:val="18"/>
          <w:szCs w:val="18"/>
        </w:rPr>
        <w:t xml:space="preserve"> интернат имени Героя Советского Союза Кузьмина Сергея 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Евдокимовича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>», утвержденной приказом № 197 от 1 9.2015 года;</w:t>
      </w:r>
    </w:p>
    <w:p w:rsidR="00A6690F" w:rsidRPr="00A6690F" w:rsidRDefault="00A6690F" w:rsidP="00A6690F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6.Учебного плана образовательного учреждения на 2019-2020 учебный год.</w:t>
      </w:r>
    </w:p>
    <w:p w:rsidR="00A6690F" w:rsidRPr="00A6690F" w:rsidRDefault="00A6690F" w:rsidP="00A6690F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>Учебно-методический комплекс:</w:t>
      </w:r>
    </w:p>
    <w:p w:rsidR="00A6690F" w:rsidRPr="00A6690F" w:rsidRDefault="00A6690F" w:rsidP="00A6690F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6690F">
        <w:rPr>
          <w:rFonts w:eastAsia="Times New Roman"/>
          <w:color w:val="000000"/>
          <w:sz w:val="18"/>
          <w:szCs w:val="18"/>
        </w:rPr>
        <w:t xml:space="preserve">- Немецкий язык. Горизонты, 5-9 класс. 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Аверин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 xml:space="preserve"> М.М., Джин Ф., </w:t>
      </w:r>
      <w:proofErr w:type="spellStart"/>
      <w:r w:rsidRPr="00A6690F">
        <w:rPr>
          <w:rFonts w:eastAsia="Times New Roman"/>
          <w:color w:val="000000"/>
          <w:sz w:val="18"/>
          <w:szCs w:val="18"/>
        </w:rPr>
        <w:t>Рорман</w:t>
      </w:r>
      <w:proofErr w:type="spellEnd"/>
      <w:r w:rsidRPr="00A6690F">
        <w:rPr>
          <w:rFonts w:eastAsia="Times New Roman"/>
          <w:color w:val="000000"/>
          <w:sz w:val="18"/>
          <w:szCs w:val="18"/>
        </w:rPr>
        <w:t xml:space="preserve"> Л, и др. «Просвещение» 2018г.</w:t>
      </w:r>
    </w:p>
    <w:p w:rsidR="00A6690F" w:rsidRPr="00A6690F" w:rsidRDefault="00A6690F" w:rsidP="00A6690F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A6690F" w:rsidRPr="00A6690F" w:rsidRDefault="00A6690F" w:rsidP="00A6690F">
      <w:pPr>
        <w:ind w:right="-500"/>
        <w:jc w:val="center"/>
        <w:rPr>
          <w:b/>
          <w:sz w:val="18"/>
          <w:szCs w:val="18"/>
        </w:rPr>
      </w:pPr>
      <w:r w:rsidRPr="00A6690F">
        <w:rPr>
          <w:b/>
          <w:sz w:val="18"/>
          <w:szCs w:val="18"/>
        </w:rPr>
        <w:t>Место учебного предмета в плане:</w:t>
      </w:r>
    </w:p>
    <w:p w:rsidR="00A6690F" w:rsidRPr="00A6690F" w:rsidRDefault="00A6690F" w:rsidP="00A6690F">
      <w:pPr>
        <w:ind w:firstLine="709"/>
        <w:jc w:val="both"/>
        <w:rPr>
          <w:sz w:val="18"/>
          <w:szCs w:val="18"/>
        </w:rPr>
      </w:pPr>
      <w:r w:rsidRPr="00A6690F">
        <w:rPr>
          <w:sz w:val="18"/>
          <w:szCs w:val="18"/>
        </w:rPr>
        <w:t>Учебный план ГБОУ «</w:t>
      </w:r>
      <w:proofErr w:type="spellStart"/>
      <w:r w:rsidRPr="00A6690F">
        <w:rPr>
          <w:sz w:val="18"/>
          <w:szCs w:val="18"/>
        </w:rPr>
        <w:t>Чистопольская</w:t>
      </w:r>
      <w:proofErr w:type="spellEnd"/>
      <w:r w:rsidRPr="00A6690F">
        <w:rPr>
          <w:sz w:val="18"/>
          <w:szCs w:val="18"/>
        </w:rPr>
        <w:t xml:space="preserve"> кадетская школа-интернат имени Героя Советского Союза Кузьмина С.Е.» предусматривает изучение предмета «Немецкий язык» в 7 классе  в объеме: 70ч.</w:t>
      </w:r>
    </w:p>
    <w:p w:rsidR="00A6690F" w:rsidRPr="00A6690F" w:rsidRDefault="00A6690F" w:rsidP="00A6690F">
      <w:pPr>
        <w:ind w:right="-4" w:firstLine="709"/>
        <w:rPr>
          <w:b/>
          <w:sz w:val="18"/>
          <w:szCs w:val="18"/>
        </w:rPr>
      </w:pPr>
      <w:r w:rsidRPr="00A6690F">
        <w:rPr>
          <w:b/>
          <w:sz w:val="18"/>
          <w:szCs w:val="18"/>
        </w:rPr>
        <w:t xml:space="preserve">Формы промежуточной аттестации: </w:t>
      </w:r>
      <w:r w:rsidRPr="00A6690F">
        <w:rPr>
          <w:sz w:val="18"/>
          <w:szCs w:val="18"/>
        </w:rPr>
        <w:t>тест, годовая оценка.</w:t>
      </w:r>
    </w:p>
    <w:p w:rsidR="00277365" w:rsidRDefault="00277365" w:rsidP="00277365">
      <w:pPr>
        <w:autoSpaceDE w:val="0"/>
        <w:autoSpaceDN w:val="0"/>
        <w:adjustRightInd w:val="0"/>
        <w:jc w:val="center"/>
      </w:pPr>
    </w:p>
    <w:p w:rsidR="00277365" w:rsidRDefault="00277365" w:rsidP="00277365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126094">
        <w:rPr>
          <w:b/>
          <w:color w:val="000000"/>
        </w:rPr>
        <w:t xml:space="preserve"> </w:t>
      </w:r>
      <w:r>
        <w:rPr>
          <w:b/>
          <w:color w:val="000000"/>
        </w:rPr>
        <w:t>Планируемые результаты освоения учебного предмета</w:t>
      </w:r>
    </w:p>
    <w:p w:rsidR="00277365" w:rsidRPr="004605A2" w:rsidRDefault="00277365" w:rsidP="00277365">
      <w:pPr>
        <w:autoSpaceDE w:val="0"/>
        <w:autoSpaceDN w:val="0"/>
        <w:adjustRightInd w:val="0"/>
        <w:rPr>
          <w:color w:val="000000"/>
        </w:rPr>
      </w:pPr>
      <w:r w:rsidRPr="004605A2">
        <w:rPr>
          <w:color w:val="000000"/>
        </w:rPr>
        <w:t xml:space="preserve">В результате </w:t>
      </w:r>
      <w:r>
        <w:rPr>
          <w:color w:val="000000"/>
        </w:rPr>
        <w:t xml:space="preserve">освоения программы основного общего образования по немецкому языку учащиеся достигают личностных,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и предметных результатов</w:t>
      </w:r>
    </w:p>
    <w:p w:rsidR="00277365" w:rsidRPr="00F41E8A" w:rsidRDefault="00277365" w:rsidP="00277365">
      <w:pPr>
        <w:shd w:val="clear" w:color="auto" w:fill="FFFFFF"/>
        <w:ind w:left="19" w:right="2" w:firstLine="407"/>
        <w:jc w:val="both"/>
      </w:pPr>
      <w:r w:rsidRPr="00F41E8A">
        <w:rPr>
          <w:rFonts w:eastAsia="Times New Roman"/>
          <w:b/>
          <w:bCs/>
          <w:color w:val="000000"/>
        </w:rPr>
        <w:t xml:space="preserve">Личностные результаты </w:t>
      </w:r>
      <w:r w:rsidRPr="00F41E8A">
        <w:rPr>
          <w:rFonts w:eastAsia="Times New Roman"/>
          <w:color w:val="000000"/>
        </w:rPr>
        <w:t>выпускников основной школы, форми</w:t>
      </w:r>
      <w:r>
        <w:rPr>
          <w:rFonts w:eastAsia="Times New Roman"/>
          <w:color w:val="000000"/>
        </w:rPr>
        <w:t xml:space="preserve">руемые при изучении немецкого </w:t>
      </w:r>
      <w:r w:rsidRPr="00F41E8A">
        <w:rPr>
          <w:rFonts w:eastAsia="Times New Roman"/>
          <w:color w:val="000000"/>
        </w:rPr>
        <w:t xml:space="preserve"> языка: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мотивации изучения иностранных языков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 xml:space="preserve">и стремление к самосовершенствованию в </w:t>
      </w:r>
      <w:r>
        <w:rPr>
          <w:rFonts w:eastAsia="Times New Roman"/>
          <w:color w:val="000000"/>
        </w:rPr>
        <w:t>образовательной об</w:t>
      </w:r>
      <w:r w:rsidRPr="00F41E8A">
        <w:rPr>
          <w:rFonts w:eastAsia="Times New Roman"/>
          <w:color w:val="000000"/>
        </w:rPr>
        <w:t>ласти «Иностранный язык»;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осознание   возможностей   самореализации   средствами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иностранного языка;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стремление к совершенствованию собственной речевой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культуры в целом;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ко</w:t>
      </w:r>
      <w:r>
        <w:rPr>
          <w:rFonts w:eastAsia="Times New Roman"/>
          <w:color w:val="000000"/>
        </w:rPr>
        <w:t>ммуникативной компетенции в меж</w:t>
      </w:r>
      <w:r w:rsidRPr="00F41E8A">
        <w:rPr>
          <w:rFonts w:eastAsia="Times New Roman"/>
          <w:color w:val="000000"/>
        </w:rPr>
        <w:t>культурной и межэтнической коммуникации;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- </w:t>
      </w:r>
      <w:r w:rsidRPr="00F41E8A">
        <w:rPr>
          <w:rFonts w:eastAsia="Times New Roman"/>
          <w:color w:val="000000"/>
        </w:rPr>
        <w:t>развитие таких качеств, как воля, целеустремленность,</w:t>
      </w:r>
      <w:r>
        <w:rPr>
          <w:rFonts w:eastAsia="Times New Roman"/>
          <w:color w:val="000000"/>
        </w:rPr>
        <w:t xml:space="preserve"> </w:t>
      </w:r>
      <w:proofErr w:type="spellStart"/>
      <w:r w:rsidRPr="00F41E8A">
        <w:rPr>
          <w:rFonts w:eastAsia="Times New Roman"/>
          <w:color w:val="000000"/>
        </w:rPr>
        <w:t>креативность</w:t>
      </w:r>
      <w:proofErr w:type="spellEnd"/>
      <w:r w:rsidRPr="00F41E8A">
        <w:rPr>
          <w:rFonts w:eastAsia="Times New Roman"/>
          <w:color w:val="000000"/>
        </w:rPr>
        <w:t>, инициативнос</w:t>
      </w:r>
      <w:r>
        <w:rPr>
          <w:rFonts w:eastAsia="Times New Roman"/>
          <w:color w:val="000000"/>
        </w:rPr>
        <w:t xml:space="preserve">ть, </w:t>
      </w:r>
      <w:proofErr w:type="spellStart"/>
      <w:r>
        <w:rPr>
          <w:rFonts w:eastAsia="Times New Roman"/>
          <w:color w:val="000000"/>
        </w:rPr>
        <w:t>эмпатия</w:t>
      </w:r>
      <w:proofErr w:type="spellEnd"/>
      <w:r>
        <w:rPr>
          <w:rFonts w:eastAsia="Times New Roman"/>
          <w:color w:val="000000"/>
        </w:rPr>
        <w:t>, трудолюбие, дисцип</w:t>
      </w:r>
      <w:r w:rsidRPr="00F41E8A">
        <w:rPr>
          <w:rFonts w:eastAsia="Times New Roman"/>
          <w:color w:val="000000"/>
        </w:rPr>
        <w:t>линированность;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обще</w:t>
      </w:r>
      <w:r>
        <w:rPr>
          <w:rFonts w:eastAsia="Times New Roman"/>
          <w:color w:val="000000"/>
        </w:rPr>
        <w:t>культурной и этнической идентич</w:t>
      </w:r>
      <w:r w:rsidRPr="00F41E8A">
        <w:rPr>
          <w:rFonts w:eastAsia="Times New Roman"/>
          <w:color w:val="000000"/>
        </w:rPr>
        <w:t>ности как составляющих гражданской идентичности личности;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- </w:t>
      </w:r>
      <w:r w:rsidRPr="00F41E8A">
        <w:rPr>
          <w:rFonts w:eastAsia="Times New Roman"/>
          <w:color w:val="000000"/>
        </w:rPr>
        <w:t>стремление к лучшему</w:t>
      </w:r>
      <w:r>
        <w:rPr>
          <w:rFonts w:eastAsia="Times New Roman"/>
          <w:color w:val="000000"/>
        </w:rPr>
        <w:t xml:space="preserve"> осознанию культуры своего наро</w:t>
      </w:r>
      <w:r w:rsidRPr="00F41E8A">
        <w:rPr>
          <w:rFonts w:eastAsia="Times New Roman"/>
          <w:color w:val="000000"/>
        </w:rPr>
        <w:t>да и готовность содействова</w:t>
      </w:r>
      <w:r>
        <w:rPr>
          <w:rFonts w:eastAsia="Times New Roman"/>
          <w:color w:val="000000"/>
        </w:rPr>
        <w:t>ть ознакомлению с ней представи</w:t>
      </w:r>
      <w:r w:rsidRPr="00F41E8A">
        <w:rPr>
          <w:rFonts w:eastAsia="Times New Roman"/>
          <w:color w:val="000000"/>
        </w:rPr>
        <w:t>телей других стран; толерантное отношение к проявлениям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иной культуры; осознание себя гражданином своей страны и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мира;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- </w:t>
      </w:r>
      <w:r w:rsidRPr="00F41E8A">
        <w:rPr>
          <w:rFonts w:eastAsia="Times New Roman"/>
          <w:color w:val="000000"/>
        </w:rPr>
        <w:t>готовность отстаивать национальные и общечеловеческие</w:t>
      </w:r>
      <w:r>
        <w:rPr>
          <w:rFonts w:eastAsia="Times New Roman"/>
          <w:color w:val="000000"/>
        </w:rPr>
        <w:t xml:space="preserve"> </w:t>
      </w:r>
      <w:r w:rsidRPr="00F41E8A">
        <w:rPr>
          <w:rFonts w:eastAsia="Times New Roman"/>
          <w:color w:val="000000"/>
        </w:rPr>
        <w:t>(гуманистические, демократ</w:t>
      </w:r>
      <w:r>
        <w:rPr>
          <w:rFonts w:eastAsia="Times New Roman"/>
          <w:color w:val="000000"/>
        </w:rPr>
        <w:t>ические) ценности, свою граждан</w:t>
      </w:r>
      <w:r w:rsidRPr="00F41E8A">
        <w:rPr>
          <w:rFonts w:eastAsia="Times New Roman"/>
          <w:color w:val="000000"/>
        </w:rPr>
        <w:t>скую позицию.</w:t>
      </w:r>
    </w:p>
    <w:p w:rsidR="00277365" w:rsidRPr="00F41E8A" w:rsidRDefault="00277365" w:rsidP="00277365">
      <w:pPr>
        <w:shd w:val="clear" w:color="auto" w:fill="FFFFFF"/>
        <w:ind w:left="19" w:right="2" w:firstLine="407"/>
        <w:jc w:val="both"/>
      </w:pPr>
      <w:proofErr w:type="spellStart"/>
      <w:r w:rsidRPr="00F41E8A">
        <w:rPr>
          <w:rFonts w:eastAsia="Times New Roman"/>
          <w:b/>
          <w:bCs/>
          <w:color w:val="000000"/>
        </w:rPr>
        <w:t>Метапредметные</w:t>
      </w:r>
      <w:proofErr w:type="spellEnd"/>
      <w:r w:rsidRPr="00F41E8A">
        <w:rPr>
          <w:rFonts w:eastAsia="Times New Roman"/>
          <w:b/>
          <w:bCs/>
          <w:color w:val="000000"/>
        </w:rPr>
        <w:t xml:space="preserve"> результаты </w:t>
      </w:r>
      <w:r>
        <w:rPr>
          <w:rFonts w:eastAsia="Times New Roman"/>
          <w:color w:val="000000"/>
        </w:rPr>
        <w:t>изучения немецкого</w:t>
      </w:r>
      <w:r w:rsidRPr="00F41E8A">
        <w:rPr>
          <w:rFonts w:eastAsia="Times New Roman"/>
          <w:color w:val="000000"/>
        </w:rPr>
        <w:t xml:space="preserve"> языка в основной школе:</w:t>
      </w:r>
    </w:p>
    <w:p w:rsidR="00277365" w:rsidRDefault="00277365" w:rsidP="00277365">
      <w:pPr>
        <w:pStyle w:val="a4"/>
      </w:pPr>
      <w:r>
        <w:t xml:space="preserve">- Умение самостоятельно определять цели своего обучения, ставить и формулировать для себя новые задачи в учѐбе и познавательной деятельности, развивать мотивы и интересы своей познавательной деятельности; </w:t>
      </w:r>
    </w:p>
    <w:p w:rsidR="00277365" w:rsidRDefault="00277365" w:rsidP="00277365">
      <w:pPr>
        <w:pStyle w:val="a4"/>
      </w:pPr>
      <w:r>
        <w:t xml:space="preserve">- умение оценивать правильность выполнения учебной задачи и собственные возможности еѐ решения; </w:t>
      </w:r>
    </w:p>
    <w:p w:rsidR="00277365" w:rsidRDefault="00277365" w:rsidP="00277365">
      <w:pPr>
        <w:pStyle w:val="a4"/>
      </w:pPr>
      <w:r>
        <w:lastRenderedPageBreak/>
        <w:t>- владение основами самоконтроля, самооценки, принятия решений и осуществления осознанного выбора в учебной и познавательной деятельности; -умение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</w:t>
      </w:r>
    </w:p>
    <w:p w:rsidR="00277365" w:rsidRDefault="00277365" w:rsidP="00277365">
      <w:pPr>
        <w:pStyle w:val="a4"/>
      </w:pPr>
      <w:r>
        <w:t>-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77365" w:rsidRDefault="00277365" w:rsidP="00277365">
      <w:pPr>
        <w:pStyle w:val="a4"/>
      </w:pPr>
      <w:r>
        <w:t xml:space="preserve"> -умение создавать, применять и преобразовывать знаки и символы, модели и схемы для решения учебных и познавательных задач; </w:t>
      </w:r>
    </w:p>
    <w:p w:rsidR="00277365" w:rsidRDefault="00277365" w:rsidP="00277365">
      <w:pPr>
        <w:pStyle w:val="a4"/>
      </w:pPr>
      <w:r w:rsidRPr="00AA134A">
        <w:rPr>
          <w:b/>
        </w:rPr>
        <w:t>смысловое чтение;</w:t>
      </w:r>
      <w:r>
        <w:t xml:space="preserve"> </w:t>
      </w:r>
    </w:p>
    <w:p w:rsidR="00277365" w:rsidRDefault="00277365" w:rsidP="00277365">
      <w:pPr>
        <w:pStyle w:val="a4"/>
      </w:pPr>
      <w: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учѐта интересов; формулировать, аргументировать и отстаивать своѐ мнение;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</w:t>
      </w:r>
    </w:p>
    <w:p w:rsidR="00277365" w:rsidRDefault="00277365" w:rsidP="00277365">
      <w:pPr>
        <w:pStyle w:val="a4"/>
      </w:pPr>
      <w:r>
        <w:t>-  владение устной и письменной речью, монологической контекстной речью; формирование и развитие компетентности в области использования информационно-коммуникационных технологий (далее ИКТ – компетенции);</w:t>
      </w:r>
    </w:p>
    <w:p w:rsidR="00277365" w:rsidRDefault="00277365" w:rsidP="00277365">
      <w:pPr>
        <w:pStyle w:val="a4"/>
      </w:pPr>
      <w:r>
        <w:t xml:space="preserve"> 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</w:t>
      </w:r>
      <w:r w:rsidRPr="00AA134A">
        <w:rPr>
          <w:b/>
        </w:rPr>
        <w:t>Предметные результаты:</w:t>
      </w:r>
      <w:r>
        <w:t xml:space="preserve"> Во владении иностранным языком как средством общения: </w:t>
      </w:r>
    </w:p>
    <w:p w:rsidR="00277365" w:rsidRPr="00AA134A" w:rsidRDefault="00277365" w:rsidP="00277365">
      <w:pPr>
        <w:pStyle w:val="a4"/>
        <w:numPr>
          <w:ilvl w:val="0"/>
          <w:numId w:val="1"/>
        </w:numPr>
        <w:rPr>
          <w:b/>
        </w:rPr>
      </w:pPr>
      <w:r w:rsidRPr="00AA134A">
        <w:rPr>
          <w:b/>
        </w:rPr>
        <w:t>Речевая компетенция в следующих видах речевой деятельности: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</w:t>
      </w:r>
      <w:r w:rsidRPr="00AA134A">
        <w:rPr>
          <w:b/>
        </w:rPr>
        <w:t>говорение:</w:t>
      </w:r>
      <w:r>
        <w:t xml:space="preserve"> Вести элементарный этикетный диалог в ограниченном круге типичных ситуаций общения; диалог-расспрос (вопрос — ответ) и диалог-побуждение к действию;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описывать предмет, картинку; кратко характеризовать персонаж; вербально сигнализировать понимание или непонимание, переспросить, попросить повторить сказанное, говорить громче, сказать слово по буквам; уметь дать оценочное суждение / выразить своѐ мнение, кратко аргументировать его; выразить сожаление или радость, поблагодарить и ответить на благодарность;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</w:t>
      </w:r>
      <w:proofErr w:type="spellStart"/>
      <w:r w:rsidRPr="00AA134A">
        <w:rPr>
          <w:b/>
        </w:rPr>
        <w:t>аудирование</w:t>
      </w:r>
      <w:proofErr w:type="spellEnd"/>
      <w:r>
        <w:t>: 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чтение:</w:t>
      </w:r>
      <w:r>
        <w:t xml:space="preserve"> Читать вслух небольшие тексты, построенные на изученном языковом материале, соблюдая правила чтения и нужную интонацию; 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словарѐм;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письменная речь</w:t>
      </w:r>
      <w:r>
        <w:t xml:space="preserve">: Владеть техникой орфографически правильного письма; писать с опорой на образец короткое личное, в том 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постере). </w:t>
      </w:r>
    </w:p>
    <w:p w:rsidR="00277365" w:rsidRPr="00AA134A" w:rsidRDefault="00277365" w:rsidP="00277365">
      <w:pPr>
        <w:pStyle w:val="a4"/>
        <w:numPr>
          <w:ilvl w:val="0"/>
          <w:numId w:val="1"/>
        </w:numPr>
        <w:rPr>
          <w:b/>
        </w:rPr>
      </w:pPr>
      <w:proofErr w:type="gramStart"/>
      <w:r w:rsidRPr="00AA134A">
        <w:rPr>
          <w:b/>
        </w:rPr>
        <w:t>Языковая компетенция</w:t>
      </w:r>
      <w:r>
        <w:t xml:space="preserve"> (владение языковыми средствами): адекватное произношение и различение на слух всех звуков иностранного языка; соблюдение  правильного ударения в словах и фразах; соблюдение особенностей интонации основных типов </w:t>
      </w:r>
      <w:r>
        <w:lastRenderedPageBreak/>
        <w:t>предложений; применение основных правил чтения и орфографии; распознавание и употребление в речи изученных лексических единиц (слов, словосочетаний, оценочной лексики, речевых клише) и грамматических явлений;</w:t>
      </w:r>
      <w:r w:rsidRPr="00AA134A">
        <w:rPr>
          <w:b/>
        </w:rPr>
        <w:t xml:space="preserve"> </w:t>
      </w:r>
      <w:proofErr w:type="gramEnd"/>
    </w:p>
    <w:p w:rsidR="00277365" w:rsidRPr="00AA134A" w:rsidRDefault="00277365" w:rsidP="00277365">
      <w:pPr>
        <w:pStyle w:val="a4"/>
        <w:numPr>
          <w:ilvl w:val="0"/>
          <w:numId w:val="1"/>
        </w:numPr>
        <w:rPr>
          <w:b/>
        </w:rPr>
      </w:pPr>
      <w:r w:rsidRPr="00AA134A">
        <w:rPr>
          <w:b/>
        </w:rPr>
        <w:t>В социокультурной сфере:</w:t>
      </w:r>
    </w:p>
    <w:p w:rsidR="00277365" w:rsidRDefault="00277365" w:rsidP="00277365">
      <w:pPr>
        <w:pStyle w:val="a4"/>
      </w:pPr>
      <w:r>
        <w:t xml:space="preserve">- знание названий стран и некоторых городов изучаемого языка; </w:t>
      </w:r>
    </w:p>
    <w:p w:rsidR="00277365" w:rsidRDefault="00277365" w:rsidP="00277365">
      <w:pPr>
        <w:pStyle w:val="a4"/>
      </w:pPr>
      <w:r>
        <w:t xml:space="preserve">-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 </w:t>
      </w:r>
    </w:p>
    <w:p w:rsidR="00277365" w:rsidRDefault="00277365" w:rsidP="00277365">
      <w:pPr>
        <w:pStyle w:val="a4"/>
      </w:pPr>
      <w:r>
        <w:t>- знание элементарных норм речевого и неречевого поведения, принятых в стране изучаемого языка;</w:t>
      </w:r>
    </w:p>
    <w:p w:rsidR="00277365" w:rsidRDefault="00277365" w:rsidP="00277365">
      <w:pPr>
        <w:pStyle w:val="a4"/>
      </w:pPr>
      <w:r>
        <w:t xml:space="preserve">-  представление о некоторых особенностях образа жизни, быта, культуры стран изучаемого языка; представление о сходстве/различиях в традициях своей страны/стран изучаемого языка; </w:t>
      </w:r>
    </w:p>
    <w:p w:rsidR="00277365" w:rsidRDefault="00277365" w:rsidP="00277365">
      <w:pPr>
        <w:pStyle w:val="a4"/>
      </w:pPr>
      <w:r>
        <w:t>- понимание роли владения иностранными языками в современном мире на доступном учащимся уровне;</w:t>
      </w:r>
    </w:p>
    <w:p w:rsidR="00277365" w:rsidRDefault="00277365" w:rsidP="00277365">
      <w:pPr>
        <w:pStyle w:val="a4"/>
      </w:pPr>
      <w:r>
        <w:t xml:space="preserve">-  овладение начальными представлениями о нормах иностранного языка (фонетических, лексических, грамматических); </w:t>
      </w:r>
    </w:p>
    <w:p w:rsidR="00277365" w:rsidRDefault="00277365" w:rsidP="00277365">
      <w:pPr>
        <w:pStyle w:val="a4"/>
      </w:pPr>
      <w:r>
        <w:t xml:space="preserve">- владение </w:t>
      </w:r>
      <w:proofErr w:type="spellStart"/>
      <w:r>
        <w:t>общеучебными</w:t>
      </w:r>
      <w:proofErr w:type="spellEnd"/>
      <w:r>
        <w:t xml:space="preserve"> и специальными учебными умениями на доступном школьникам уровне;</w:t>
      </w:r>
    </w:p>
    <w:p w:rsidR="00277365" w:rsidRDefault="00277365" w:rsidP="00277365">
      <w:pPr>
        <w:pStyle w:val="a4"/>
      </w:pPr>
      <w:r>
        <w:t xml:space="preserve">-  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 </w:t>
      </w:r>
    </w:p>
    <w:p w:rsidR="00277365" w:rsidRDefault="00277365" w:rsidP="00277365">
      <w:pPr>
        <w:pStyle w:val="a4"/>
      </w:pPr>
      <w:r>
        <w:t xml:space="preserve">- умение действовать по образцу при выполнении упражнений и составлении собственных высказываний в пределах курса; </w:t>
      </w:r>
    </w:p>
    <w:p w:rsidR="00277365" w:rsidRDefault="00277365" w:rsidP="00277365">
      <w:pPr>
        <w:pStyle w:val="a4"/>
      </w:pPr>
      <w:r>
        <w:t xml:space="preserve">- совершенствование приѐмов работы с текстом с опорой на умения, приобретѐнные на уроках родного языка и первого иностранного (прогнозировать содержание текста по заголовку, иллюстрациям и т. д.); </w:t>
      </w:r>
    </w:p>
    <w:p w:rsidR="00277365" w:rsidRDefault="00277365" w:rsidP="00277365">
      <w:pPr>
        <w:pStyle w:val="a4"/>
      </w:pPr>
      <w:r>
        <w:t>-умение пользоваться справочным материалом, представленным в доступном данному возрасту виде (правила, таблицы);</w:t>
      </w:r>
    </w:p>
    <w:p w:rsidR="00277365" w:rsidRDefault="00277365" w:rsidP="00277365">
      <w:pPr>
        <w:pStyle w:val="a4"/>
      </w:pPr>
      <w:r>
        <w:t>- умение пользоваться словарѐм; умение осуществлять самонаблюдение и самооценку в доступных пределах;</w:t>
      </w:r>
    </w:p>
    <w:p w:rsidR="00277365" w:rsidRDefault="00277365" w:rsidP="00277365">
      <w:pPr>
        <w:pStyle w:val="a4"/>
      </w:pPr>
      <w:r>
        <w:t xml:space="preserve">-  представление об изучаемом иностранном языке - немецком - как средстве выражения мыслей, чувств, эмоций; приобщение к культурным ценностям </w:t>
      </w:r>
      <w:proofErr w:type="spellStart"/>
      <w:r>
        <w:t>немецкоговорящих</w:t>
      </w:r>
      <w:proofErr w:type="spellEnd"/>
      <w:r>
        <w:t xml:space="preserve"> народов; </w:t>
      </w:r>
    </w:p>
    <w:p w:rsidR="00277365" w:rsidRDefault="00277365" w:rsidP="00277365">
      <w:pPr>
        <w:pStyle w:val="a4"/>
      </w:pPr>
      <w:r>
        <w:t>- владение элементарными средствами выражения чувств и эмоций на немецком языке;</w:t>
      </w:r>
    </w:p>
    <w:p w:rsidR="00277365" w:rsidRDefault="00277365" w:rsidP="00277365">
      <w:pPr>
        <w:pStyle w:val="a4"/>
      </w:pPr>
      <w:r>
        <w:t>- 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В качестве видов контроля используются текущий, промежуточный, итоговый.</w:t>
      </w:r>
      <w:r>
        <w:t xml:space="preserve">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Текущий контроль за выполнением задач обучения проводится на каждом занятии (проверка понимания прочитанного, прослушивание устных сообщений и т. п.). объектами контроля являются виды речевой деятельности (говорение, </w:t>
      </w:r>
      <w:proofErr w:type="spellStart"/>
      <w:r>
        <w:t>аудирование</w:t>
      </w:r>
      <w:proofErr w:type="spellEnd"/>
      <w:r>
        <w:t>, чтение, письмо) и лексико-грамматические навыки школьников.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Промежуточный контроль проводится в конце цепочки уроков и ориентирован на те же объекты. Контроль говорения осуществляется по следующим темам: «Мой друг», «Мой портрет», «Моѐ животное»</w:t>
      </w:r>
      <w:proofErr w:type="gramStart"/>
      <w:r>
        <w:t>,«</w:t>
      </w:r>
      <w:proofErr w:type="gramEnd"/>
      <w:r>
        <w:t xml:space="preserve">Досуг. Хобби», «Семья».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>Итоговый контроль проводится в конце года в форме тестирования. Проверке подвергаются умения во всех видах речевой деятельности.</w:t>
      </w:r>
    </w:p>
    <w:p w:rsidR="00277365" w:rsidRDefault="00277365" w:rsidP="00277365">
      <w:pPr>
        <w:pStyle w:val="a4"/>
        <w:numPr>
          <w:ilvl w:val="0"/>
          <w:numId w:val="1"/>
        </w:numPr>
      </w:pPr>
    </w:p>
    <w:p w:rsidR="00277365" w:rsidRDefault="00277365" w:rsidP="00277365">
      <w:pPr>
        <w:pStyle w:val="a4"/>
        <w:jc w:val="center"/>
        <w:rPr>
          <w:b/>
        </w:rPr>
      </w:pPr>
      <w:r w:rsidRPr="00AA134A">
        <w:rPr>
          <w:b/>
        </w:rPr>
        <w:lastRenderedPageBreak/>
        <w:t>СОДЕРЖАНИЕ УЧЕБНОГО ПРЕДМЕТА</w:t>
      </w:r>
    </w:p>
    <w:p w:rsidR="00277365" w:rsidRPr="00AA134A" w:rsidRDefault="00277365" w:rsidP="00277365">
      <w:pPr>
        <w:pStyle w:val="a4"/>
        <w:jc w:val="center"/>
        <w:rPr>
          <w:b/>
        </w:rPr>
      </w:pP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Введение:</w:t>
      </w:r>
      <w:r>
        <w:t xml:space="preserve"> 1 час Резервный урок: 1 час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>Глава 1</w:t>
      </w:r>
      <w:r w:rsidRPr="00AA134A">
        <w:rPr>
          <w:b/>
        </w:rPr>
        <w:t>. Знакомство</w:t>
      </w:r>
      <w:r>
        <w:t>/</w:t>
      </w:r>
      <w:proofErr w:type="spellStart"/>
      <w:r>
        <w:t>Kennenlernen</w:t>
      </w:r>
      <w:proofErr w:type="spellEnd"/>
      <w:r>
        <w:t xml:space="preserve"> (10 ч) Ученики научатся: Приветствовать людей; представляться и говорить, где живут; заполнять анкету; произносить имя по буквам; говорить, что они любят. Грамматика: Личные местоимения: </w:t>
      </w:r>
      <w:proofErr w:type="spellStart"/>
      <w:r>
        <w:t>ich</w:t>
      </w:r>
      <w:proofErr w:type="spellEnd"/>
      <w:r>
        <w:t xml:space="preserve">, </w:t>
      </w:r>
      <w:proofErr w:type="spellStart"/>
      <w:r>
        <w:t>du</w:t>
      </w:r>
      <w:proofErr w:type="spellEnd"/>
      <w:r>
        <w:t xml:space="preserve">, </w:t>
      </w:r>
      <w:proofErr w:type="spellStart"/>
      <w:r>
        <w:t>Sie</w:t>
      </w:r>
      <w:proofErr w:type="spellEnd"/>
      <w:r>
        <w:t xml:space="preserve">; глаголы: heißen, </w:t>
      </w:r>
      <w:proofErr w:type="spellStart"/>
      <w:r>
        <w:t>wohnen</w:t>
      </w:r>
      <w:proofErr w:type="spellEnd"/>
      <w:r>
        <w:t xml:space="preserve">, 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sein</w:t>
      </w:r>
      <w:proofErr w:type="spellEnd"/>
      <w:r>
        <w:t>; вопросы с вопросительным словом (</w:t>
      </w:r>
      <w:proofErr w:type="spellStart"/>
      <w:r>
        <w:t>wie</w:t>
      </w:r>
      <w:proofErr w:type="spellEnd"/>
      <w:r>
        <w:t xml:space="preserve">, </w:t>
      </w:r>
      <w:proofErr w:type="spellStart"/>
      <w:r>
        <w:t>was</w:t>
      </w:r>
      <w:proofErr w:type="spellEnd"/>
      <w:r>
        <w:t xml:space="preserve">, </w:t>
      </w:r>
      <w:proofErr w:type="spellStart"/>
      <w:r>
        <w:t>wo</w:t>
      </w:r>
      <w:proofErr w:type="spellEnd"/>
      <w:r>
        <w:t xml:space="preserve">, </w:t>
      </w:r>
      <w:proofErr w:type="spellStart"/>
      <w:r>
        <w:t>woher</w:t>
      </w:r>
      <w:proofErr w:type="spellEnd"/>
      <w:r>
        <w:t xml:space="preserve">) и ответы на них; порядок слов; интонация простого предложения. Чтение, говорение, </w:t>
      </w:r>
      <w:proofErr w:type="spellStart"/>
      <w:r>
        <w:t>аудирование</w:t>
      </w:r>
      <w:proofErr w:type="spellEnd"/>
      <w:r>
        <w:t xml:space="preserve">, письмо: Ведут этикетный диалог в ситуации бытового общения (приветствуют, прощаются, узнают, как дела, знакомятся, расспрашивают о возрасте); воспроизводят графически и каллиграфически корректно все буквы немецкого алфавита и основные буквосочетания; различают на слух и адекватно произносят все звуки немецкого языка; соблюдают правильное ударение в словах и фразах, интонацию в целом; употребляют глаголы heißen, </w:t>
      </w:r>
      <w:proofErr w:type="spellStart"/>
      <w:r>
        <w:t>wohnen</w:t>
      </w:r>
      <w:proofErr w:type="spellEnd"/>
      <w:r>
        <w:t xml:space="preserve">, 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 в утвердительных и вопросительных предложениях в первом, втором лице и вежливой форме; заполняют анкету; читают и пишут по образцу сообщения в чате; знакомятся с достопримечательностями и формулами приветствия немецкоязычных стран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Глава 2. </w:t>
      </w:r>
      <w:r w:rsidRPr="00AA134A">
        <w:rPr>
          <w:b/>
        </w:rPr>
        <w:t>Мой класс/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Klasse</w:t>
      </w:r>
      <w:proofErr w:type="spellEnd"/>
      <w:r>
        <w:t xml:space="preserve"> (9ч)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Ученики научатся: называть числа от 0 до 1000; диктовать телефонные номера; говорить о людях и предметах; говорить, что они любят, а что нет. Грамматика, лексика, фонетика: Личные местоимения: </w:t>
      </w:r>
      <w:proofErr w:type="spellStart"/>
      <w:r>
        <w:t>er</w:t>
      </w:r>
      <w:proofErr w:type="spellEnd"/>
      <w:r>
        <w:t>/</w:t>
      </w:r>
      <w:proofErr w:type="spellStart"/>
      <w:r>
        <w:t>sie</w:t>
      </w:r>
      <w:proofErr w:type="spellEnd"/>
      <w:r>
        <w:t xml:space="preserve">, </w:t>
      </w:r>
      <w:proofErr w:type="spellStart"/>
      <w:r>
        <w:t>wir</w:t>
      </w:r>
      <w:proofErr w:type="spellEnd"/>
      <w:r>
        <w:t xml:space="preserve">, </w:t>
      </w:r>
      <w:proofErr w:type="spellStart"/>
      <w:r>
        <w:t>ihr</w:t>
      </w:r>
      <w:proofErr w:type="spellEnd"/>
      <w:r>
        <w:t xml:space="preserve">; глаголы: </w:t>
      </w:r>
      <w:proofErr w:type="spellStart"/>
      <w:r>
        <w:t>kommen</w:t>
      </w:r>
      <w:proofErr w:type="spellEnd"/>
      <w:r>
        <w:t xml:space="preserve">, heißen, 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; определѐнный и неопределѐнный артикли: </w:t>
      </w:r>
      <w:proofErr w:type="spellStart"/>
      <w:r>
        <w:t>der</w:t>
      </w:r>
      <w:proofErr w:type="spellEnd"/>
      <w:r>
        <w:t xml:space="preserve">, </w:t>
      </w:r>
      <w:proofErr w:type="spellStart"/>
      <w:r>
        <w:t>das</w:t>
      </w:r>
      <w:proofErr w:type="spellEnd"/>
      <w:r>
        <w:t xml:space="preserve">, </w:t>
      </w:r>
      <w:proofErr w:type="spellStart"/>
      <w:r>
        <w:t>die</w:t>
      </w:r>
      <w:proofErr w:type="spellEnd"/>
      <w:r>
        <w:t xml:space="preserve">, </w:t>
      </w:r>
      <w:proofErr w:type="spellStart"/>
      <w:r>
        <w:t>ein</w:t>
      </w:r>
      <w:proofErr w:type="spellEnd"/>
      <w:r>
        <w:t xml:space="preserve">, </w:t>
      </w:r>
      <w:proofErr w:type="spellStart"/>
      <w:r>
        <w:t>eine</w:t>
      </w:r>
      <w:proofErr w:type="spellEnd"/>
      <w:r>
        <w:t xml:space="preserve">; притяжательные местоимения: </w:t>
      </w:r>
      <w:proofErr w:type="spellStart"/>
      <w:r>
        <w:t>mein</w:t>
      </w:r>
      <w:proofErr w:type="spellEnd"/>
      <w:r>
        <w:t xml:space="preserve">, </w:t>
      </w:r>
      <w:proofErr w:type="spellStart"/>
      <w:r>
        <w:t>dein</w:t>
      </w:r>
      <w:proofErr w:type="spellEnd"/>
      <w:r>
        <w:t xml:space="preserve">; предлоги: </w:t>
      </w:r>
      <w:proofErr w:type="spellStart"/>
      <w:r>
        <w:t>in</w:t>
      </w:r>
      <w:proofErr w:type="spellEnd"/>
      <w:r>
        <w:t xml:space="preserve">, </w:t>
      </w:r>
      <w:proofErr w:type="spellStart"/>
      <w:r>
        <w:t>auf</w:t>
      </w:r>
      <w:proofErr w:type="spellEnd"/>
      <w:r>
        <w:t xml:space="preserve">; числа; школьные принадлежности; названия некоторых школьных предметов; ударение в предложении; интонация; вопросительного предложения; словарное ударение. Чтение, говорение, </w:t>
      </w:r>
      <w:proofErr w:type="spellStart"/>
      <w:r>
        <w:t>аудирование</w:t>
      </w:r>
      <w:proofErr w:type="spellEnd"/>
      <w:r>
        <w:t xml:space="preserve">, письмо: Ведут диалог-расспрос (о том, какие школьные предметы нравятся, какие нет); рассказывают о своѐм друге/своей подруге; оперируют активной лексикой в процессе общения; воспроизводят наизусть тексты рифмовок; понимают на слух речь учителя, одноклассников и небольшие доступные тексты в аудио записи, построенные на изученном языковом материале: краткие диалоги, рифмовки, песни; вербально или </w:t>
      </w:r>
      <w:proofErr w:type="spellStart"/>
      <w:r>
        <w:t>невербально</w:t>
      </w:r>
      <w:proofErr w:type="spellEnd"/>
      <w:r>
        <w:t xml:space="preserve"> реагируют на услышанное; понимают на слух и произносят цифры и группы цифр; называют телефонные номера; произносят имена и фамилии по буквам; выразительно читают вслух небольшие тексты, построенные на изученном языковом материале; пишут небольшой рассказ о себе, своѐм друге/своей подруге с опорой на образец; соблюдают правильное ударение в словах и фразах, интонацию в целом; употребляют спряжение известных глаголов в утвердительных и вопросительных предложениях, определѐнные и неопределѐнные артикли в ед. числе, притяжательные местоимения </w:t>
      </w:r>
      <w:proofErr w:type="spellStart"/>
      <w:r>
        <w:t>mein</w:t>
      </w:r>
      <w:proofErr w:type="spellEnd"/>
      <w:r>
        <w:t xml:space="preserve">, </w:t>
      </w:r>
      <w:proofErr w:type="spellStart"/>
      <w:r>
        <w:t>dein</w:t>
      </w:r>
      <w:proofErr w:type="spellEnd"/>
      <w:r>
        <w:t xml:space="preserve">, числительные (количественные от 1 до 1000) </w:t>
      </w:r>
      <w:r w:rsidRPr="00AA134A">
        <w:rPr>
          <w:b/>
        </w:rPr>
        <w:t>Глава 3. Животные</w:t>
      </w:r>
      <w:r>
        <w:t>/</w:t>
      </w:r>
      <w:proofErr w:type="spellStart"/>
      <w:r>
        <w:t>Tiere</w:t>
      </w:r>
      <w:proofErr w:type="spellEnd"/>
      <w:r>
        <w:t xml:space="preserve"> (9 ч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) Ученики научатся: говорить о животных; проводить интервью в классе; понимать текст о животных; описывать животных; называть цвета. Грамматика, лексика, фонетика: Спряжение глаголов </w:t>
      </w:r>
      <w:proofErr w:type="spellStart"/>
      <w:r>
        <w:t>haben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; вопросы без вопросительного слова; винительный падеж; множественное число существительных; названия животных, цветов, континентов и частей света; словарное ударение, краткие и долгие гласные. Чтение, говорение, </w:t>
      </w:r>
      <w:proofErr w:type="spellStart"/>
      <w:r>
        <w:t>аудирование</w:t>
      </w:r>
      <w:proofErr w:type="spellEnd"/>
      <w:r>
        <w:t xml:space="preserve">, письмо: Ведут диалог-расспрос (о животных); рассказывают (о своих животных); оперируют активной лексикой в процессе общения; понимают на слух речь учителя, одноклассников и небольшие доступные тексты в аудиозаписи; выразительно читают вслух небольшие тексты, построенные на изученном языковом материале; пишут небольшой </w:t>
      </w:r>
      <w:r>
        <w:lastRenderedPageBreak/>
        <w:t xml:space="preserve">рассказ о себе, своих игрушках, о том, что они умеют делать, с опорой на образец; соблюдают правильное ударение в словах и предложениях, интонацию в целом; проводят интервью о любимых животных и сообщения на основе собранного материала; употребляют винительный падеж и множественное число существительных, вопросы без вопросительного слова.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Маленькая перемена/</w:t>
      </w:r>
      <w:proofErr w:type="spellStart"/>
      <w:r w:rsidRPr="00AA134A">
        <w:rPr>
          <w:b/>
        </w:rPr>
        <w:t>Kleine</w:t>
      </w:r>
      <w:proofErr w:type="spellEnd"/>
      <w:r w:rsidRPr="00AA134A">
        <w:rPr>
          <w:b/>
        </w:rPr>
        <w:t xml:space="preserve"> </w:t>
      </w:r>
      <w:proofErr w:type="spellStart"/>
      <w:r w:rsidRPr="00AA134A">
        <w:rPr>
          <w:b/>
        </w:rPr>
        <w:t>Pause</w:t>
      </w:r>
      <w:proofErr w:type="spellEnd"/>
      <w:r>
        <w:t xml:space="preserve"> ( 2 ч) Повторение </w:t>
      </w:r>
      <w:r>
        <w:sym w:font="Symbol" w:char="F0B7"/>
      </w:r>
      <w:r>
        <w:t xml:space="preserve"> Делают учебные плакаты. </w:t>
      </w:r>
      <w:r>
        <w:sym w:font="Symbol" w:char="F0B7"/>
      </w:r>
      <w:r>
        <w:t xml:space="preserve"> Составляют диалоги, оперируют активной лексикой в процессе общения. </w:t>
      </w:r>
      <w:r>
        <w:sym w:font="Symbol" w:char="F0B7"/>
      </w:r>
      <w:r>
        <w:t xml:space="preserve"> Читают и воспроизводят стихотворение. </w:t>
      </w:r>
      <w:r>
        <w:sym w:font="Symbol" w:char="F0B7"/>
      </w:r>
      <w:r>
        <w:t xml:space="preserve"> Играют в грамматические игры.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Глава 4. Мой день в школе</w:t>
      </w:r>
      <w:r>
        <w:t>/</w:t>
      </w:r>
      <w:proofErr w:type="spellStart"/>
      <w:r>
        <w:t>Mein</w:t>
      </w:r>
      <w:proofErr w:type="spellEnd"/>
      <w:r>
        <w:t xml:space="preserve"> </w:t>
      </w:r>
      <w:proofErr w:type="spellStart"/>
      <w:r>
        <w:t>Schultag</w:t>
      </w:r>
      <w:proofErr w:type="spellEnd"/>
      <w:r>
        <w:t xml:space="preserve"> (9ч) Ученики научатся: называть дни недели и время суток; описывать свой распорядок дня; понимать и составлять тексты о школе. Грамматика, лексика, фонетика: Указание времени; порядок слов в предложениях с указанием времени; предлоги: </w:t>
      </w:r>
      <w:proofErr w:type="spellStart"/>
      <w:r>
        <w:t>um</w:t>
      </w:r>
      <w:proofErr w:type="spellEnd"/>
      <w:r>
        <w:t xml:space="preserve">, </w:t>
      </w:r>
      <w:proofErr w:type="spellStart"/>
      <w:r>
        <w:t>von</w:t>
      </w:r>
      <w:proofErr w:type="spellEnd"/>
      <w:r>
        <w:t xml:space="preserve"> ... </w:t>
      </w:r>
      <w:proofErr w:type="spellStart"/>
      <w:r>
        <w:t>bis</w:t>
      </w:r>
      <w:proofErr w:type="spellEnd"/>
      <w:r>
        <w:t xml:space="preserve">, </w:t>
      </w:r>
      <w:proofErr w:type="spellStart"/>
      <w:r>
        <w:t>am</w:t>
      </w:r>
      <w:proofErr w:type="spellEnd"/>
      <w:r>
        <w:t xml:space="preserve">; названия часов, времени суток, дней недели, школьных предметов; краткая и долгая гласная Чтение, говорение, </w:t>
      </w:r>
      <w:proofErr w:type="spellStart"/>
      <w:r>
        <w:t>аудирование</w:t>
      </w:r>
      <w:proofErr w:type="spellEnd"/>
      <w:r>
        <w:t xml:space="preserve">, письмо: Рассказывают о себе, включая информацию о школьных уроках, с указанием времени; оперируют активной лексикой в процессе общения; пишут электронное письмо о себе по образцу; читают, понимают и составляют своѐ расписание уроков с указанием дней недели и времени; понимают на слух речь учителя, одноклассников и небольшие доступные тексты в аудиозаписи, построенные на изученном языковом материале, находят запрашиваемую информацию; вербально или </w:t>
      </w:r>
      <w:proofErr w:type="spellStart"/>
      <w:r>
        <w:t>невербально</w:t>
      </w:r>
      <w:proofErr w:type="spellEnd"/>
      <w:r>
        <w:t xml:space="preserve"> реагируют на услышанное; соблюдают правильное ударение в словах и предложениях, интонацию в целом; слушают и выразительно читают стихотворение; потребляют предложения с указанием времени, соблюдая правильный порядок слов и временные предлоги; рассказывают о распорядке дня; знакомятся со страноведческой информацией о школе в немецкоязычных странах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Глава 5. Хобби/</w:t>
      </w:r>
      <w:proofErr w:type="spellStart"/>
      <w:r w:rsidRPr="00AA134A">
        <w:rPr>
          <w:b/>
        </w:rPr>
        <w:t>Hobbys</w:t>
      </w:r>
      <w:proofErr w:type="spellEnd"/>
      <w:r>
        <w:t xml:space="preserve"> (9 ч) Ученики научатся: говорить о хобби; договариваться о встрече; говорить, что они умеют, а что нет; спрашивать разрешения; читать и описывать статистические данные. Грамматика, лексика, фонетика: Глаголы с изменяемой корневой гласной: </w:t>
      </w:r>
      <w:proofErr w:type="spellStart"/>
      <w:r>
        <w:t>fahren</w:t>
      </w:r>
      <w:proofErr w:type="spellEnd"/>
      <w:r>
        <w:t xml:space="preserve">, </w:t>
      </w:r>
      <w:proofErr w:type="spellStart"/>
      <w:r>
        <w:t>lesen</w:t>
      </w:r>
      <w:proofErr w:type="spellEnd"/>
      <w:r>
        <w:t xml:space="preserve">, </w:t>
      </w:r>
      <w:proofErr w:type="spellStart"/>
      <w:r>
        <w:t>sehen</w:t>
      </w:r>
      <w:proofErr w:type="spellEnd"/>
      <w:r>
        <w:t xml:space="preserve">; модальный глагол </w:t>
      </w:r>
      <w:proofErr w:type="spellStart"/>
      <w:r>
        <w:t>können</w:t>
      </w:r>
      <w:proofErr w:type="spellEnd"/>
      <w:r>
        <w:t xml:space="preserve">; глаголы с отделяемой приставкой, рамочная конструкция; краткая и долгая гласная. Чтение, говорение, </w:t>
      </w:r>
      <w:proofErr w:type="spellStart"/>
      <w:r>
        <w:t>аудирование</w:t>
      </w:r>
      <w:proofErr w:type="spellEnd"/>
      <w:r>
        <w:t>, письмо: Ведут диалоги о своѐм хобби, о том, что умеют и не умеют делать; рассказывают о своѐм хобби, оперируют активной лексикой в процессе общения; договариваются о встрече; спрашивают разрешения, используя модальные глаголы; понимают на слух речь учителя, высказывания одноклассников; читают предложения с правильным фразовым и логическим ударением; соблюдают правильное ударение в словах и предложениях, интонацию в целом; читают и описывают статистическую информацию; употребляют глаголы с отделяемыми приставками, соблюдая рамочную конструкцию.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Глава 6. </w:t>
      </w:r>
      <w:r w:rsidRPr="00AA134A">
        <w:rPr>
          <w:b/>
        </w:rPr>
        <w:t>Моя семья/</w:t>
      </w:r>
      <w:proofErr w:type="spellStart"/>
      <w:r w:rsidRPr="00AA134A">
        <w:rPr>
          <w:b/>
        </w:rPr>
        <w:t>Meine</w:t>
      </w:r>
      <w:proofErr w:type="spellEnd"/>
      <w:r w:rsidRPr="00AA134A">
        <w:rPr>
          <w:b/>
        </w:rPr>
        <w:t xml:space="preserve"> </w:t>
      </w:r>
      <w:proofErr w:type="spellStart"/>
      <w:r w:rsidRPr="00AA134A">
        <w:rPr>
          <w:b/>
        </w:rPr>
        <w:t>Familie</w:t>
      </w:r>
      <w:proofErr w:type="spellEnd"/>
      <w:r>
        <w:t xml:space="preserve"> (8 ч) Ученики научатся: описывать картинку; рассказывать о семье; понимать текст о семье; говорить о профессиях. Грамматика, лексика, фонетика: Притяжательные местоимения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ihr</w:t>
      </w:r>
      <w:proofErr w:type="spellEnd"/>
      <w:r>
        <w:t xml:space="preserve">, </w:t>
      </w:r>
      <w:proofErr w:type="spellStart"/>
      <w:r>
        <w:t>unser</w:t>
      </w:r>
      <w:proofErr w:type="spellEnd"/>
      <w:r>
        <w:t>; профессии мужского и женского рода, слова, обозначающие родство; произношение окончаний -</w:t>
      </w:r>
      <w:proofErr w:type="spellStart"/>
      <w:r>
        <w:t>er</w:t>
      </w:r>
      <w:proofErr w:type="spellEnd"/>
      <w:r>
        <w:t>, -</w:t>
      </w:r>
      <w:proofErr w:type="spellStart"/>
      <w:r>
        <w:t>e</w:t>
      </w:r>
      <w:proofErr w:type="spellEnd"/>
      <w:r>
        <w:t xml:space="preserve">. Чтение, говорение, </w:t>
      </w:r>
      <w:proofErr w:type="spellStart"/>
      <w:r>
        <w:t>аудирование</w:t>
      </w:r>
      <w:proofErr w:type="spellEnd"/>
      <w:r>
        <w:t xml:space="preserve">, письмо: Рассказывают о своей семье, используя в том числе и названия профессий; описывают картинки; ведут диалоги о семье, составляют мини-диалоги по образцу; читают и понимают небольшие тексты, построенные на изученном языковом материале; употребляют притяжательные местоимения; читают предложения с правильным фразовым и логическим ударением; понимают на слух речь учителя, одноклассников и небольшие доступные тексты в аудиозаписи, построенные на изученном языковом материале; читают и описывают статистическую информацию; знакомятся со страноведческой информацией о семьях в Германии.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Глава 7. </w:t>
      </w:r>
      <w:r w:rsidRPr="00AA134A">
        <w:rPr>
          <w:b/>
        </w:rPr>
        <w:t>Сколько это стоит?/</w:t>
      </w:r>
      <w:proofErr w:type="spellStart"/>
      <w:r w:rsidRPr="00AA134A">
        <w:rPr>
          <w:b/>
        </w:rPr>
        <w:t>Was</w:t>
      </w:r>
      <w:proofErr w:type="spellEnd"/>
      <w:r w:rsidRPr="00AA134A">
        <w:rPr>
          <w:b/>
        </w:rPr>
        <w:t xml:space="preserve"> </w:t>
      </w:r>
      <w:proofErr w:type="spellStart"/>
      <w:r w:rsidRPr="00AA134A">
        <w:rPr>
          <w:b/>
        </w:rPr>
        <w:t>kostet</w:t>
      </w:r>
      <w:proofErr w:type="spellEnd"/>
      <w:r w:rsidRPr="00AA134A">
        <w:rPr>
          <w:b/>
        </w:rPr>
        <w:t xml:space="preserve"> </w:t>
      </w:r>
      <w:proofErr w:type="spellStart"/>
      <w:r w:rsidRPr="00AA134A">
        <w:rPr>
          <w:b/>
        </w:rPr>
        <w:t>das</w:t>
      </w:r>
      <w:proofErr w:type="spellEnd"/>
      <w:r>
        <w:t xml:space="preserve">? (7 ч) Ученики научатся: называть цену; говорить, что они хотели бы купить; </w:t>
      </w:r>
      <w:r>
        <w:lastRenderedPageBreak/>
        <w:t xml:space="preserve">рассказывать о том, что им нравится, а что нет; находить информацию в тексте. Грамматика, лексика, фонетика: Спряжение глаголов </w:t>
      </w:r>
      <w:proofErr w:type="spellStart"/>
      <w:r>
        <w:t>essen</w:t>
      </w:r>
      <w:proofErr w:type="spellEnd"/>
      <w:r>
        <w:t xml:space="preserve">, </w:t>
      </w:r>
      <w:proofErr w:type="spellStart"/>
      <w:r>
        <w:t>treffen</w:t>
      </w:r>
      <w:proofErr w:type="spellEnd"/>
      <w:r>
        <w:t xml:space="preserve">, </w:t>
      </w:r>
      <w:proofErr w:type="spellStart"/>
      <w:r>
        <w:t>möchten</w:t>
      </w:r>
      <w:proofErr w:type="spellEnd"/>
      <w:r>
        <w:t xml:space="preserve">, порядок слов в предложении: рамочная конструкция; словосочетания, дифтонги </w:t>
      </w:r>
      <w:proofErr w:type="spellStart"/>
      <w:r>
        <w:t>ei</w:t>
      </w:r>
      <w:proofErr w:type="spellEnd"/>
      <w:r>
        <w:t xml:space="preserve">, </w:t>
      </w:r>
      <w:proofErr w:type="spellStart"/>
      <w:r>
        <w:t>au</w:t>
      </w:r>
      <w:proofErr w:type="spellEnd"/>
      <w:r>
        <w:t xml:space="preserve">, </w:t>
      </w:r>
      <w:proofErr w:type="spellStart"/>
      <w:r>
        <w:t>e</w:t>
      </w:r>
      <w:proofErr w:type="spellEnd"/>
      <w:r>
        <w:t xml:space="preserve">. Чтение, говорение, </w:t>
      </w:r>
      <w:proofErr w:type="spellStart"/>
      <w:r>
        <w:t>аудирование</w:t>
      </w:r>
      <w:proofErr w:type="spellEnd"/>
      <w:r>
        <w:t xml:space="preserve">, письмо: Ведут диалоги на основе изученного языкового материала (называют цену, спрашивают, сколько стоит, говорят, что нравится, что нет, что бы они хотели купить, говорят о деньгах на карманные расходы); знакомятся с немецкой традицией составления списка подарков ко дню рождения и пишут аналогичные списки; обсуждают подарки друзьям ко дню рождения, учитывая их стоимость и пожелания друзей; читают тексты и находят запрашиваемую информацию; читают тексты с полным пониманием, используя словарь.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Большая перемена/Große </w:t>
      </w:r>
      <w:proofErr w:type="spellStart"/>
      <w:r w:rsidRPr="00AA134A">
        <w:rPr>
          <w:b/>
        </w:rPr>
        <w:t>Pause</w:t>
      </w:r>
      <w:proofErr w:type="spellEnd"/>
      <w:r w:rsidRPr="00AA134A">
        <w:rPr>
          <w:b/>
        </w:rPr>
        <w:t xml:space="preserve"> </w:t>
      </w:r>
      <w:proofErr w:type="gramStart"/>
      <w:r w:rsidRPr="00AA134A">
        <w:rPr>
          <w:b/>
        </w:rPr>
        <w:t xml:space="preserve">( </w:t>
      </w:r>
      <w:proofErr w:type="gramEnd"/>
      <w:r w:rsidR="00506312">
        <w:rPr>
          <w:b/>
        </w:rPr>
        <w:t>4</w:t>
      </w:r>
      <w:r w:rsidRPr="00AA134A">
        <w:rPr>
          <w:b/>
        </w:rPr>
        <w:t xml:space="preserve"> ч) Повторение Грамматический аспект в обучении</w:t>
      </w:r>
      <w:r w:rsidRPr="00C72713">
        <w:t>: Учащиеся овладевают грамматическим материалом в единстве с фонетикой и лексикой. Активный</w:t>
      </w:r>
      <w:r>
        <w:t xml:space="preserve"> грамматический минимум для 5 класса составляют следующие грамматические явления: личные местоимения и притяжательные местоимения; глагол </w:t>
      </w:r>
      <w:proofErr w:type="spellStart"/>
      <w:r>
        <w:t>haben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 xml:space="preserve">, глагол </w:t>
      </w:r>
      <w:proofErr w:type="spellStart"/>
      <w:r>
        <w:t>sein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 xml:space="preserve">, слабые глаголы </w:t>
      </w:r>
      <w:proofErr w:type="spellStart"/>
      <w:r>
        <w:t>wohnen</w:t>
      </w:r>
      <w:proofErr w:type="spellEnd"/>
      <w:r>
        <w:t xml:space="preserve">, </w:t>
      </w:r>
      <w:proofErr w:type="spellStart"/>
      <w:r>
        <w:t>basteln</w:t>
      </w:r>
      <w:proofErr w:type="spellEnd"/>
      <w:r>
        <w:t xml:space="preserve">, </w:t>
      </w:r>
      <w:proofErr w:type="spellStart"/>
      <w:r>
        <w:t>sammeln</w:t>
      </w:r>
      <w:proofErr w:type="spellEnd"/>
      <w:r>
        <w:t xml:space="preserve"> и др. в </w:t>
      </w:r>
      <w:proofErr w:type="spellStart"/>
      <w:r>
        <w:t>Präsens</w:t>
      </w:r>
      <w:proofErr w:type="spellEnd"/>
      <w:r>
        <w:t xml:space="preserve">, глаголы с отделяемыми приставками в </w:t>
      </w:r>
      <w:proofErr w:type="spellStart"/>
      <w:r>
        <w:t>Präsens</w:t>
      </w:r>
      <w:proofErr w:type="spellEnd"/>
      <w:r>
        <w:t xml:space="preserve">, модальный глагол </w:t>
      </w:r>
      <w:proofErr w:type="spellStart"/>
      <w:r>
        <w:t>können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 xml:space="preserve">, глагол </w:t>
      </w:r>
      <w:proofErr w:type="spellStart"/>
      <w:r>
        <w:t>machen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>; существительные с определѐнным артиклем, с неопределѐнным артиклем, с нулевым артиклем (употребление названий профессий), с отрицательным артиклем, множественное число существительных, существительные в винительном падеже (</w:t>
      </w:r>
      <w:proofErr w:type="spellStart"/>
      <w:r>
        <w:t>Akkusativ</w:t>
      </w:r>
      <w:proofErr w:type="spellEnd"/>
      <w:r>
        <w:t xml:space="preserve">); количественные числительные; предлоги </w:t>
      </w:r>
      <w:proofErr w:type="spellStart"/>
      <w:r>
        <w:t>um</w:t>
      </w:r>
      <w:proofErr w:type="spellEnd"/>
      <w:r>
        <w:t xml:space="preserve">, </w:t>
      </w:r>
      <w:proofErr w:type="spellStart"/>
      <w:r>
        <w:t>von</w:t>
      </w:r>
      <w:proofErr w:type="spellEnd"/>
      <w:r>
        <w:t xml:space="preserve"> ... </w:t>
      </w:r>
      <w:proofErr w:type="spellStart"/>
      <w:r>
        <w:t>bis</w:t>
      </w:r>
      <w:proofErr w:type="spellEnd"/>
      <w:r>
        <w:t xml:space="preserve">, </w:t>
      </w:r>
      <w:proofErr w:type="spellStart"/>
      <w:r>
        <w:t>am</w:t>
      </w:r>
      <w:proofErr w:type="spellEnd"/>
      <w:r>
        <w:t>. Словообразование: имена существительные для обозначения профессий мужского и женского рода- Синтаксис: порядок слов в повествовательном предложении, порядок слов в вопросительном предложении (вопросительные слова), формы отрицания в предложении, формы утверждения в предложении. Принципиальным в организации работы со структурами является их функциональное применение. Работа над грамматикой вписывается в контекст коммуникативной деятельности учащихся и подчиняется решению речевых задач</w:t>
      </w:r>
    </w:p>
    <w:p w:rsidR="00277365" w:rsidRDefault="00277365" w:rsidP="00277365"/>
    <w:p w:rsidR="00277365" w:rsidRDefault="00277365" w:rsidP="00277365"/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D2277A" w:rsidRDefault="00D2277A" w:rsidP="00277365">
      <w:pPr>
        <w:jc w:val="center"/>
        <w:rPr>
          <w:b/>
        </w:rPr>
      </w:pPr>
    </w:p>
    <w:p w:rsidR="005937AF" w:rsidRDefault="00D2277A" w:rsidP="00277365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D2277A" w:rsidRDefault="00D2277A" w:rsidP="00277365">
      <w:pPr>
        <w:jc w:val="center"/>
        <w:rPr>
          <w:b/>
        </w:rPr>
      </w:pPr>
    </w:p>
    <w:tbl>
      <w:tblPr>
        <w:tblStyle w:val="a6"/>
        <w:tblW w:w="14850" w:type="dxa"/>
        <w:tblLook w:val="04A0"/>
      </w:tblPr>
      <w:tblGrid>
        <w:gridCol w:w="3189"/>
        <w:gridCol w:w="1317"/>
        <w:gridCol w:w="10344"/>
      </w:tblGrid>
      <w:tr w:rsidR="00D2277A" w:rsidTr="00E617CE">
        <w:tc>
          <w:tcPr>
            <w:tcW w:w="3190" w:type="dxa"/>
          </w:tcPr>
          <w:p w:rsidR="00D2277A" w:rsidRDefault="00D2277A" w:rsidP="00E617CE">
            <w:r>
              <w:t>Раздел, тема</w:t>
            </w:r>
          </w:p>
        </w:tc>
        <w:tc>
          <w:tcPr>
            <w:tcW w:w="1313" w:type="dxa"/>
          </w:tcPr>
          <w:p w:rsidR="00D2277A" w:rsidRDefault="00D2277A" w:rsidP="00E617CE">
            <w:r>
              <w:t>Количество часов</w:t>
            </w:r>
          </w:p>
        </w:tc>
        <w:tc>
          <w:tcPr>
            <w:tcW w:w="10347" w:type="dxa"/>
          </w:tcPr>
          <w:p w:rsidR="00D2277A" w:rsidRDefault="00D2277A" w:rsidP="00E617CE">
            <w:r>
              <w:t>Основные виды учебной деятельности обучающихся</w:t>
            </w:r>
          </w:p>
        </w:tc>
      </w:tr>
      <w:tr w:rsidR="00D2277A" w:rsidTr="00E617CE">
        <w:tc>
          <w:tcPr>
            <w:tcW w:w="3190" w:type="dxa"/>
          </w:tcPr>
          <w:p w:rsidR="00D2277A" w:rsidRDefault="00D2277A" w:rsidP="00E617CE">
            <w:r w:rsidRPr="009D002C">
              <w:rPr>
                <w:b/>
                <w:sz w:val="20"/>
                <w:szCs w:val="20"/>
              </w:rPr>
              <w:t>Модуль 1.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D002C">
              <w:rPr>
                <w:b/>
                <w:sz w:val="20"/>
                <w:szCs w:val="20"/>
              </w:rPr>
              <w:t xml:space="preserve"> Знакомство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D2277A" w:rsidRDefault="00D2277A" w:rsidP="00E617CE">
            <w:r>
              <w:t>12 ч.</w:t>
            </w:r>
          </w:p>
        </w:tc>
        <w:tc>
          <w:tcPr>
            <w:tcW w:w="10347" w:type="dxa"/>
          </w:tcPr>
          <w:p w:rsidR="00D2277A" w:rsidRDefault="00D2277A" w:rsidP="00E617CE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Изучаю</w:t>
            </w:r>
            <w:r w:rsidRPr="009D002C">
              <w:rPr>
                <w:sz w:val="20"/>
                <w:szCs w:val="20"/>
              </w:rPr>
              <w:t>т формулы знакомства и речевого этикета, соблюдая правила немецкого произношения и интонацию.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Читают текст за диктором. Разыгрывают сцены знакомства в диалогах.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2596E">
              <w:rPr>
                <w:rFonts w:eastAsia="Times New Roman"/>
                <w:sz w:val="20"/>
                <w:szCs w:val="20"/>
              </w:rPr>
              <w:t>Работают с картой Германии.</w:t>
            </w:r>
          </w:p>
          <w:p w:rsidR="00D2277A" w:rsidRDefault="00D2277A" w:rsidP="00E617CE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Обучающиеся учатся приветствовать друг друга. Воспринимают </w:t>
            </w:r>
            <w:r w:rsidRPr="009D002C">
              <w:rPr>
                <w:sz w:val="20"/>
                <w:szCs w:val="20"/>
              </w:rPr>
              <w:t xml:space="preserve">на слух и понимают </w:t>
            </w:r>
            <w:r>
              <w:rPr>
                <w:sz w:val="20"/>
                <w:szCs w:val="20"/>
              </w:rPr>
              <w:t xml:space="preserve">лексику классного обихода. </w:t>
            </w:r>
            <w:r w:rsidRPr="0090073D">
              <w:rPr>
                <w:rFonts w:eastAsia="Times New Roman"/>
                <w:sz w:val="20"/>
                <w:szCs w:val="20"/>
              </w:rPr>
              <w:t>Различают на слух и произносят звуки немецкого языка. Соблюдают правильное ударение в словах и фразах, интонацию в целом.</w:t>
            </w:r>
          </w:p>
          <w:p w:rsidR="00D2277A" w:rsidRDefault="00D2277A" w:rsidP="00E617C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Слушают и ведут</w:t>
            </w:r>
            <w:r w:rsidRPr="0090073D">
              <w:rPr>
                <w:rFonts w:eastAsia="Times New Roman"/>
                <w:sz w:val="20"/>
                <w:szCs w:val="20"/>
              </w:rPr>
              <w:t xml:space="preserve"> этикетный диалог в ситуации бытового общения (приветствуют, прощаются). Называют свое имя, место жительства и расспрашивают об этом собеседника. Употребляют </w:t>
            </w:r>
            <w:r>
              <w:rPr>
                <w:rFonts w:eastAsia="Times New Roman"/>
                <w:sz w:val="20"/>
                <w:szCs w:val="20"/>
              </w:rPr>
              <w:t xml:space="preserve">глаголы heißen,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wohnen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kommen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90073D">
              <w:rPr>
                <w:rFonts w:eastAsia="Times New Roman"/>
                <w:sz w:val="20"/>
                <w:szCs w:val="20"/>
              </w:rPr>
              <w:t>mögen</w:t>
            </w:r>
            <w:proofErr w:type="spellEnd"/>
            <w:r w:rsidRPr="0090073D">
              <w:rPr>
                <w:rFonts w:eastAsia="Times New Roman"/>
                <w:sz w:val="20"/>
                <w:szCs w:val="20"/>
              </w:rPr>
              <w:t xml:space="preserve"> в утвердительных и вопросительных предложениях в первом, втором лице и вежливой форме.</w:t>
            </w:r>
          </w:p>
          <w:p w:rsidR="00D2277A" w:rsidRDefault="00D2277A" w:rsidP="00E617CE">
            <w:pPr>
              <w:rPr>
                <w:rFonts w:eastAsia="Times New Roman"/>
                <w:sz w:val="20"/>
                <w:szCs w:val="20"/>
              </w:rPr>
            </w:pPr>
            <w:r w:rsidRPr="0090073D">
              <w:rPr>
                <w:sz w:val="20"/>
                <w:szCs w:val="20"/>
              </w:rPr>
              <w:t>Расспраши</w:t>
            </w:r>
            <w:r>
              <w:rPr>
                <w:sz w:val="20"/>
                <w:szCs w:val="20"/>
              </w:rPr>
              <w:t>вают</w:t>
            </w:r>
            <w:r w:rsidRPr="0090073D">
              <w:rPr>
                <w:sz w:val="20"/>
                <w:szCs w:val="20"/>
              </w:rPr>
              <w:t xml:space="preserve"> со</w:t>
            </w:r>
            <w:r>
              <w:rPr>
                <w:sz w:val="20"/>
                <w:szCs w:val="20"/>
              </w:rPr>
              <w:t xml:space="preserve">беседника и отвечают </w:t>
            </w:r>
            <w:r w:rsidRPr="0090073D">
              <w:rPr>
                <w:sz w:val="20"/>
                <w:szCs w:val="20"/>
              </w:rPr>
              <w:t xml:space="preserve">на его </w:t>
            </w:r>
            <w:r>
              <w:rPr>
                <w:sz w:val="20"/>
                <w:szCs w:val="20"/>
              </w:rPr>
              <w:t xml:space="preserve">вопросы, высказывая свое мнение. </w:t>
            </w:r>
            <w:r w:rsidRPr="0090073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ыделяют</w:t>
            </w:r>
            <w:r w:rsidRPr="0090073D">
              <w:rPr>
                <w:sz w:val="20"/>
                <w:szCs w:val="20"/>
              </w:rPr>
              <w:t xml:space="preserve"> основную мысль в воспринимаемом на слух тексте.</w:t>
            </w:r>
            <w:r>
              <w:rPr>
                <w:sz w:val="20"/>
                <w:szCs w:val="20"/>
              </w:rPr>
              <w:t xml:space="preserve"> </w:t>
            </w:r>
            <w:r w:rsidRPr="0090073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нсценируют</w:t>
            </w:r>
            <w:r w:rsidRPr="0090073D">
              <w:rPr>
                <w:sz w:val="20"/>
                <w:szCs w:val="20"/>
              </w:rPr>
              <w:t xml:space="preserve"> прослушанные диалоги</w:t>
            </w:r>
            <w:r>
              <w:rPr>
                <w:sz w:val="20"/>
                <w:szCs w:val="20"/>
              </w:rPr>
              <w:t xml:space="preserve">. </w:t>
            </w:r>
            <w:r w:rsidRPr="00823793">
              <w:rPr>
                <w:rFonts w:eastAsia="Times New Roman"/>
                <w:sz w:val="20"/>
                <w:szCs w:val="20"/>
              </w:rPr>
              <w:t>Говорят, что нравится.</w:t>
            </w:r>
          </w:p>
          <w:p w:rsidR="00D2277A" w:rsidRDefault="00D2277A" w:rsidP="00E617CE">
            <w:pPr>
              <w:rPr>
                <w:rFonts w:eastAsia="Times New Roman"/>
                <w:sz w:val="20"/>
                <w:szCs w:val="20"/>
              </w:rPr>
            </w:pPr>
            <w:r w:rsidRPr="004244DE">
              <w:rPr>
                <w:rFonts w:eastAsia="Times New Roman"/>
                <w:sz w:val="20"/>
                <w:szCs w:val="20"/>
              </w:rPr>
              <w:t>Знакомятся с грамматической памяткой «Личные местоимения</w:t>
            </w:r>
            <w:r>
              <w:rPr>
                <w:rFonts w:eastAsia="Times New Roman"/>
                <w:sz w:val="20"/>
                <w:szCs w:val="20"/>
              </w:rPr>
              <w:t xml:space="preserve">». </w:t>
            </w:r>
            <w:r w:rsidRPr="004244DE">
              <w:rPr>
                <w:rFonts w:eastAsia="Times New Roman"/>
                <w:sz w:val="20"/>
                <w:szCs w:val="20"/>
              </w:rPr>
              <w:t xml:space="preserve">Тренируются в употреблении личных местоимений в играх.  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73217F">
              <w:rPr>
                <w:sz w:val="20"/>
                <w:szCs w:val="20"/>
              </w:rPr>
              <w:t>Спрягают слабые глаголы по аналогии, опираясь на образец, делают выводы по алгоритму спряжения.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306E75">
              <w:rPr>
                <w:sz w:val="20"/>
                <w:szCs w:val="20"/>
              </w:rPr>
              <w:t>Читают повествовательные и вопросительные предложения, анализируют их структуру, выявляют отличия, строят модели.</w:t>
            </w:r>
            <w:r>
              <w:rPr>
                <w:sz w:val="20"/>
                <w:szCs w:val="20"/>
              </w:rPr>
              <w:t xml:space="preserve"> </w:t>
            </w:r>
            <w:r w:rsidRPr="0073217F">
              <w:rPr>
                <w:sz w:val="20"/>
                <w:szCs w:val="20"/>
              </w:rPr>
              <w:t>Спрягают слабые глаголы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 вслух спряжение  глагола-</w:t>
            </w:r>
            <w:r w:rsidRPr="00247385">
              <w:rPr>
                <w:sz w:val="20"/>
                <w:szCs w:val="20"/>
              </w:rPr>
              <w:t xml:space="preserve">связки  </w:t>
            </w:r>
            <w:proofErr w:type="spellStart"/>
            <w:r w:rsidRPr="00247385">
              <w:rPr>
                <w:sz w:val="20"/>
                <w:szCs w:val="20"/>
              </w:rPr>
              <w:t>sein</w:t>
            </w:r>
            <w:proofErr w:type="spellEnd"/>
            <w:r w:rsidRPr="00247385">
              <w:rPr>
                <w:sz w:val="20"/>
                <w:szCs w:val="20"/>
              </w:rPr>
              <w:t xml:space="preserve"> 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47385">
              <w:rPr>
                <w:sz w:val="20"/>
                <w:szCs w:val="20"/>
              </w:rPr>
              <w:t>Präsens</w:t>
            </w:r>
            <w:proofErr w:type="spellEnd"/>
            <w:r w:rsidRPr="0024738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Составляют</w:t>
            </w:r>
            <w:r w:rsidRPr="00E87A82">
              <w:rPr>
                <w:sz w:val="20"/>
                <w:szCs w:val="20"/>
              </w:rPr>
              <w:t xml:space="preserve"> предл</w:t>
            </w:r>
            <w:r>
              <w:rPr>
                <w:sz w:val="20"/>
                <w:szCs w:val="20"/>
              </w:rPr>
              <w:t>ожения, употребляя глагол-связ</w:t>
            </w:r>
            <w:r w:rsidRPr="00E87A82">
              <w:rPr>
                <w:sz w:val="20"/>
                <w:szCs w:val="20"/>
              </w:rPr>
              <w:t xml:space="preserve">ку </w:t>
            </w:r>
            <w:proofErr w:type="spellStart"/>
            <w:r w:rsidRPr="00E87A82">
              <w:rPr>
                <w:sz w:val="20"/>
                <w:szCs w:val="20"/>
              </w:rPr>
              <w:t>sein</w:t>
            </w:r>
            <w:proofErr w:type="spellEnd"/>
            <w:r w:rsidRPr="00E87A82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разных формах ед. и мн. числа. Читают</w:t>
            </w:r>
            <w:r w:rsidRPr="00E87A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письма сверстников из Гер</w:t>
            </w:r>
            <w:r w:rsidRPr="00E87A82">
              <w:rPr>
                <w:sz w:val="20"/>
                <w:szCs w:val="20"/>
              </w:rPr>
              <w:t xml:space="preserve">мании, пользуясь </w:t>
            </w:r>
            <w:r>
              <w:rPr>
                <w:sz w:val="20"/>
                <w:szCs w:val="20"/>
              </w:rPr>
              <w:t>словами, вынесенными на плашки. Отвечают</w:t>
            </w:r>
            <w:r w:rsidRPr="00E87A82">
              <w:rPr>
                <w:sz w:val="20"/>
                <w:szCs w:val="20"/>
              </w:rPr>
              <w:t xml:space="preserve"> на в</w:t>
            </w:r>
            <w:r>
              <w:rPr>
                <w:sz w:val="20"/>
                <w:szCs w:val="20"/>
              </w:rPr>
              <w:t xml:space="preserve">опрос </w:t>
            </w:r>
            <w:proofErr w:type="spellStart"/>
            <w:r>
              <w:rPr>
                <w:sz w:val="20"/>
                <w:szCs w:val="20"/>
              </w:rPr>
              <w:t>Was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machen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>? употребляя знакомую лексику.</w:t>
            </w:r>
          </w:p>
          <w:p w:rsidR="00D2277A" w:rsidRPr="00504079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D2277A" w:rsidTr="00E617CE">
        <w:tc>
          <w:tcPr>
            <w:tcW w:w="3190" w:type="dxa"/>
          </w:tcPr>
          <w:p w:rsidR="00D2277A" w:rsidRDefault="00D2277A" w:rsidP="00E617CE"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2.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>Мой класс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D2277A" w:rsidRDefault="00D2277A" w:rsidP="00E617CE">
            <w:r>
              <w:t>10 ч.</w:t>
            </w:r>
          </w:p>
        </w:tc>
        <w:tc>
          <w:tcPr>
            <w:tcW w:w="10347" w:type="dxa"/>
          </w:tcPr>
          <w:p w:rsidR="00D2277A" w:rsidRDefault="00D2277A" w:rsidP="00E617CE">
            <w:pPr>
              <w:rPr>
                <w:sz w:val="20"/>
                <w:szCs w:val="20"/>
              </w:rPr>
            </w:pPr>
            <w:r w:rsidRPr="00EC0F7B">
              <w:rPr>
                <w:sz w:val="20"/>
                <w:szCs w:val="20"/>
              </w:rPr>
              <w:t>Знакомятся с новой лексикой, произносят новые слова за диктором. Играют с числами. Называют телефонные номера. Соблюдают правильное ударение в словах, фразах, интонацию в целом. Слушают диалог, отмечают правильные высказывания и исправляют неверные.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Знакомятся с новыми грамматическими явлениями (определённый и неопределённый артикли, притяжательные местоимения).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Защищают проектные работы.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Драматизируют диалоги, формулируют правило спряжения слабых глаголов в настоящем времени. Записывают вопросы для интервью.</w:t>
            </w:r>
            <w:r>
              <w:rPr>
                <w:sz w:val="20"/>
                <w:szCs w:val="20"/>
              </w:rPr>
              <w:t xml:space="preserve"> </w:t>
            </w:r>
            <w:r w:rsidRPr="005B4490">
              <w:rPr>
                <w:sz w:val="20"/>
                <w:szCs w:val="20"/>
              </w:rPr>
              <w:t>Описывают классную комнату на картинке, опираясь на вопросы.</w:t>
            </w:r>
            <w:r>
              <w:rPr>
                <w:sz w:val="20"/>
                <w:szCs w:val="20"/>
              </w:rPr>
              <w:t xml:space="preserve"> </w:t>
            </w:r>
            <w:r w:rsidRPr="005B4490">
              <w:rPr>
                <w:sz w:val="20"/>
                <w:szCs w:val="20"/>
              </w:rPr>
              <w:t>Употребляют в речи имена числительные.</w:t>
            </w:r>
          </w:p>
          <w:p w:rsidR="00D2277A" w:rsidRPr="006668D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D2277A" w:rsidTr="00E617CE">
        <w:tc>
          <w:tcPr>
            <w:tcW w:w="3190" w:type="dxa"/>
          </w:tcPr>
          <w:p w:rsidR="00D2277A" w:rsidRDefault="00D2277A" w:rsidP="00E617CE"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3.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Животные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D2277A" w:rsidRDefault="00D2277A" w:rsidP="00E617CE">
            <w:r>
              <w:t>10 ч.</w:t>
            </w:r>
          </w:p>
        </w:tc>
        <w:tc>
          <w:tcPr>
            <w:tcW w:w="10347" w:type="dxa"/>
          </w:tcPr>
          <w:p w:rsidR="00D2277A" w:rsidRDefault="00D2277A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Слушают и произносят вслед за диктором новые слова. Знакомятся с названиями животных</w:t>
            </w:r>
            <w:r>
              <w:rPr>
                <w:sz w:val="20"/>
                <w:szCs w:val="20"/>
              </w:rPr>
              <w:t xml:space="preserve">. </w:t>
            </w:r>
            <w:r w:rsidRPr="0045247B">
              <w:rPr>
                <w:sz w:val="20"/>
                <w:szCs w:val="20"/>
              </w:rPr>
              <w:t>Используют их в кратких высказываниях.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Читают и слушают тексты, отмечая верные и неверные высказывания. Инсценируют диалоги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D958DF">
              <w:rPr>
                <w:sz w:val="20"/>
                <w:szCs w:val="20"/>
              </w:rPr>
              <w:t>Обучающиеся тренируются в образовании форм множественного числа в различных играх, включая интерактивные компьютерные игры, соревнуясь в командах и индивидуально.</w:t>
            </w:r>
          </w:p>
          <w:p w:rsidR="00D2277A" w:rsidRPr="0045247B" w:rsidRDefault="00D2277A" w:rsidP="00E617CE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Делают учебные плакаты; составляют диалоги,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>периру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ют активной лексикой в процессе 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общения;  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итают и </w:t>
            </w:r>
            <w:r w:rsidRPr="0045247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воспроизводят стихотворение; играют в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рамматические игры; тренируют эмоционально окрашенное произношение; слушают и реагируют </w:t>
            </w:r>
            <w:proofErr w:type="gramStart"/>
            <w:r w:rsidRPr="0045247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45247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услышанное</w:t>
            </w:r>
            <w:proofErr w:type="gramEnd"/>
            <w:r>
              <w:rPr>
                <w:sz w:val="20"/>
                <w:szCs w:val="20"/>
              </w:rPr>
              <w:t xml:space="preserve">; играют и повторяют, </w:t>
            </w:r>
            <w:r w:rsidRPr="0045247B">
              <w:rPr>
                <w:sz w:val="20"/>
                <w:szCs w:val="20"/>
              </w:rPr>
              <w:t>делают страноведческий  проект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E617CE"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D2277A" w:rsidTr="00E617CE">
        <w:tc>
          <w:tcPr>
            <w:tcW w:w="3190" w:type="dxa"/>
          </w:tcPr>
          <w:p w:rsidR="00D2277A" w:rsidRDefault="00D2277A" w:rsidP="00E617CE">
            <w:r>
              <w:rPr>
                <w:b/>
                <w:sz w:val="20"/>
                <w:szCs w:val="20"/>
              </w:rPr>
              <w:lastRenderedPageBreak/>
              <w:t xml:space="preserve">Модуль </w:t>
            </w:r>
            <w:r w:rsidRPr="00F162AA">
              <w:rPr>
                <w:b/>
                <w:sz w:val="20"/>
                <w:szCs w:val="20"/>
              </w:rPr>
              <w:t>4.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Мой день в школе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D2277A" w:rsidRDefault="00D2277A" w:rsidP="00E617CE">
            <w:r>
              <w:t>10 ч.</w:t>
            </w:r>
          </w:p>
        </w:tc>
        <w:tc>
          <w:tcPr>
            <w:tcW w:w="10347" w:type="dxa"/>
          </w:tcPr>
          <w:p w:rsidR="00D2277A" w:rsidRDefault="00D2277A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 правильно произносить новые слова. Слушают запись и отмечают правильные высказывания</w:t>
            </w:r>
            <w:r w:rsidRPr="0045247B">
              <w:rPr>
                <w:sz w:val="20"/>
                <w:szCs w:val="20"/>
              </w:rPr>
              <w:t>, заполняют пропуски.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Работают в парах, составляя мини-диалоги. Выписывают из сообщения основную информацию. Формулируют правило образования порядка слов. Учатся разным видам чтения.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Пишут сообщение по образцу. Расспрашивают о распорядке дня. Заполняют анкету и пишут о своих выходных.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 xml:space="preserve">Комментируют школьный день </w:t>
            </w:r>
            <w:proofErr w:type="spellStart"/>
            <w:r w:rsidRPr="0045247B">
              <w:rPr>
                <w:sz w:val="20"/>
                <w:szCs w:val="20"/>
              </w:rPr>
              <w:t>Леа</w:t>
            </w:r>
            <w:proofErr w:type="spellEnd"/>
            <w:r w:rsidRPr="0045247B">
              <w:rPr>
                <w:sz w:val="20"/>
                <w:szCs w:val="20"/>
              </w:rPr>
              <w:t xml:space="preserve"> и рассказывают о своем распорядке дня. Учатся читать с полным пониманием.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Слушают запись и отмечают</w:t>
            </w:r>
            <w:r>
              <w:rPr>
                <w:sz w:val="20"/>
                <w:szCs w:val="20"/>
              </w:rPr>
              <w:t xml:space="preserve"> </w:t>
            </w:r>
            <w:r w:rsidRPr="0045247B">
              <w:rPr>
                <w:sz w:val="20"/>
                <w:szCs w:val="20"/>
              </w:rPr>
              <w:t xml:space="preserve">любимый </w:t>
            </w:r>
            <w:r>
              <w:rPr>
                <w:sz w:val="20"/>
                <w:szCs w:val="20"/>
              </w:rPr>
              <w:t xml:space="preserve">школьный предмет. Рассказывают, </w:t>
            </w:r>
            <w:r w:rsidRPr="0045247B">
              <w:rPr>
                <w:sz w:val="20"/>
                <w:szCs w:val="20"/>
              </w:rPr>
              <w:t>расспрашивают и пишут о любимом школьном предмете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Учатся говорить о школьном дне в Германии и России с элементами анализа. Учатся вести беседу друг с другом о расписании.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Описывают</w:t>
            </w:r>
            <w:r w:rsidRPr="0045247B">
              <w:rPr>
                <w:sz w:val="20"/>
                <w:szCs w:val="20"/>
              </w:rPr>
              <w:t xml:space="preserve"> события/я</w:t>
            </w:r>
            <w:r>
              <w:rPr>
                <w:sz w:val="20"/>
                <w:szCs w:val="20"/>
              </w:rPr>
              <w:t xml:space="preserve">вления, </w:t>
            </w:r>
            <w:r w:rsidRPr="0045247B">
              <w:rPr>
                <w:sz w:val="20"/>
                <w:szCs w:val="20"/>
              </w:rPr>
              <w:t>переда</w:t>
            </w:r>
            <w:r>
              <w:rPr>
                <w:sz w:val="20"/>
                <w:szCs w:val="20"/>
              </w:rPr>
              <w:t>ют</w:t>
            </w:r>
            <w:r w:rsidRPr="0045247B">
              <w:rPr>
                <w:sz w:val="20"/>
                <w:szCs w:val="20"/>
              </w:rPr>
              <w:t xml:space="preserve"> основное содержание, основную мысль прочитанного</w:t>
            </w:r>
            <w:r>
              <w:rPr>
                <w:sz w:val="20"/>
                <w:szCs w:val="20"/>
              </w:rPr>
              <w:t xml:space="preserve"> или услышанного, выражают</w:t>
            </w:r>
            <w:r w:rsidRPr="0045247B">
              <w:rPr>
                <w:sz w:val="20"/>
                <w:szCs w:val="20"/>
              </w:rPr>
              <w:t xml:space="preserve"> своё отношение к </w:t>
            </w:r>
            <w:r>
              <w:rPr>
                <w:sz w:val="20"/>
                <w:szCs w:val="20"/>
              </w:rPr>
              <w:t>прочитанному/услышанному, дают</w:t>
            </w:r>
            <w:r w:rsidRPr="0045247B">
              <w:rPr>
                <w:sz w:val="20"/>
                <w:szCs w:val="20"/>
              </w:rPr>
              <w:t xml:space="preserve"> краткую х</w:t>
            </w:r>
            <w:r>
              <w:rPr>
                <w:sz w:val="20"/>
                <w:szCs w:val="20"/>
              </w:rPr>
              <w:t>арактеристику персонажей; читают</w:t>
            </w:r>
            <w:r w:rsidRPr="0045247B">
              <w:rPr>
                <w:sz w:val="20"/>
                <w:szCs w:val="20"/>
              </w:rPr>
              <w:t xml:space="preserve"> аутентичные тексты с выборочным пониманием нужной/интересующей информации.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</w:t>
            </w:r>
            <w:r w:rsidRPr="0045247B">
              <w:rPr>
                <w:sz w:val="20"/>
                <w:szCs w:val="20"/>
              </w:rPr>
              <w:t xml:space="preserve"> элементарный этикетный диалог в сит</w:t>
            </w:r>
            <w:r>
              <w:rPr>
                <w:sz w:val="20"/>
                <w:szCs w:val="20"/>
              </w:rPr>
              <w:t>уации бытового общения, называют</w:t>
            </w:r>
            <w:r w:rsidRPr="0045247B">
              <w:rPr>
                <w:sz w:val="20"/>
                <w:szCs w:val="20"/>
              </w:rPr>
              <w:t xml:space="preserve"> время,</w:t>
            </w:r>
            <w:r>
              <w:rPr>
                <w:sz w:val="20"/>
                <w:szCs w:val="20"/>
              </w:rPr>
              <w:t xml:space="preserve"> употребляют</w:t>
            </w:r>
            <w:r w:rsidRPr="0045247B">
              <w:rPr>
                <w:sz w:val="20"/>
                <w:szCs w:val="20"/>
              </w:rPr>
              <w:t xml:space="preserve"> в речи изученные лексические единицы.</w:t>
            </w:r>
          </w:p>
          <w:p w:rsidR="00D2277A" w:rsidRPr="00D014FC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D2277A" w:rsidTr="00E617CE">
        <w:tc>
          <w:tcPr>
            <w:tcW w:w="3190" w:type="dxa"/>
          </w:tcPr>
          <w:p w:rsidR="00D2277A" w:rsidRDefault="00D2277A" w:rsidP="00E617CE">
            <w:r>
              <w:rPr>
                <w:b/>
                <w:sz w:val="20"/>
                <w:szCs w:val="20"/>
              </w:rPr>
              <w:t>Модуль</w:t>
            </w:r>
            <w:r w:rsidRPr="00BC551B">
              <w:rPr>
                <w:b/>
                <w:sz w:val="20"/>
                <w:szCs w:val="20"/>
              </w:rPr>
              <w:t xml:space="preserve"> 5.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551B">
              <w:rPr>
                <w:b/>
                <w:sz w:val="20"/>
                <w:szCs w:val="20"/>
              </w:rPr>
              <w:t xml:space="preserve"> Хобби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D2277A" w:rsidRDefault="00D2277A" w:rsidP="00E617CE">
            <w:r>
              <w:t>8 ч.</w:t>
            </w:r>
          </w:p>
        </w:tc>
        <w:tc>
          <w:tcPr>
            <w:tcW w:w="10347" w:type="dxa"/>
          </w:tcPr>
          <w:p w:rsidR="00D2277A" w:rsidRDefault="00D2277A" w:rsidP="00E617CE">
            <w:pPr>
              <w:rPr>
                <w:sz w:val="20"/>
                <w:szCs w:val="20"/>
              </w:rPr>
            </w:pPr>
            <w:r w:rsidRPr="00EF3857">
              <w:rPr>
                <w:sz w:val="20"/>
                <w:szCs w:val="20"/>
              </w:rPr>
              <w:t>Слушают и читают диалог, отмечают правильные высказывания, заполняют пропуски. Слушают шумы, подбирают к ним соответствующие хобби</w:t>
            </w:r>
            <w:r>
              <w:rPr>
                <w:sz w:val="20"/>
                <w:szCs w:val="20"/>
              </w:rPr>
              <w:t xml:space="preserve">. Учатся </w:t>
            </w:r>
            <w:r w:rsidRPr="00EF3857">
              <w:rPr>
                <w:sz w:val="20"/>
                <w:szCs w:val="20"/>
              </w:rPr>
              <w:t xml:space="preserve"> понимать краткие высказывания с визуальной опорой и употреблять новый лексический материал в устной речи по образцу.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Беседуют по прочитанному диалогу, записывают информацию, используя новую грамматику. </w:t>
            </w:r>
            <w:r>
              <w:rPr>
                <w:sz w:val="20"/>
                <w:szCs w:val="20"/>
              </w:rPr>
              <w:t>Адекватно используют</w:t>
            </w:r>
            <w:r w:rsidRPr="00422AF7">
              <w:rPr>
                <w:sz w:val="20"/>
                <w:szCs w:val="20"/>
              </w:rPr>
              <w:t xml:space="preserve"> в речи изученные лексические единицы в соответствии с ситуацией общения.</w:t>
            </w:r>
            <w:r>
              <w:rPr>
                <w:sz w:val="20"/>
                <w:szCs w:val="20"/>
              </w:rPr>
              <w:t xml:space="preserve"> Вносят</w:t>
            </w:r>
            <w:r w:rsidRPr="00422AF7">
              <w:rPr>
                <w:sz w:val="20"/>
                <w:szCs w:val="20"/>
              </w:rPr>
              <w:t xml:space="preserve"> необходимые коррективы в действие после его завершения на основе его оценки и с учетом характера сделанных ошибок.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Осознанно стро</w:t>
            </w:r>
            <w:r>
              <w:rPr>
                <w:sz w:val="20"/>
                <w:szCs w:val="20"/>
              </w:rPr>
              <w:t>ят и употребляют</w:t>
            </w:r>
            <w:r w:rsidRPr="00422AF7">
              <w:rPr>
                <w:sz w:val="20"/>
                <w:szCs w:val="20"/>
              </w:rPr>
              <w:t xml:space="preserve"> в речи изученные лексические единицы.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 правильно произносить новые слова. Разыгрывают мини-диалоги о своих любимых занятиях</w:t>
            </w:r>
            <w:proofErr w:type="gramStart"/>
            <w:r w:rsidRPr="00422AF7">
              <w:rPr>
                <w:sz w:val="20"/>
                <w:szCs w:val="20"/>
              </w:rPr>
              <w:t xml:space="preserve">.. </w:t>
            </w:r>
            <w:proofErr w:type="gramEnd"/>
            <w:r w:rsidRPr="00422AF7">
              <w:rPr>
                <w:sz w:val="20"/>
                <w:szCs w:val="20"/>
              </w:rPr>
              <w:t>Ведут беседу по прочитанному материалу, употребляя новые грамматические явления.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Формулируют правило спряжения сильных глаголов во втором и в третьем лице единственного числа. Слушают рассказ немецких школьников о своих увлечениях и обобщают информацию. Ведут беседу по прочитанному материалу, употребляя новые грамматические явления</w:t>
            </w:r>
            <w:r>
              <w:rPr>
                <w:sz w:val="20"/>
                <w:szCs w:val="20"/>
              </w:rPr>
              <w:t>.</w:t>
            </w:r>
          </w:p>
          <w:p w:rsidR="00D2277A" w:rsidRPr="00422AF7" w:rsidRDefault="00D2277A" w:rsidP="00E617CE">
            <w:pPr>
              <w:ind w:left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Обучающиеся </w:t>
            </w:r>
            <w:r>
              <w:rPr>
                <w:sz w:val="20"/>
                <w:szCs w:val="20"/>
              </w:rPr>
              <w:t>получают телеграмму с «</w:t>
            </w:r>
            <w:proofErr w:type="spellStart"/>
            <w:r w:rsidRPr="00422AF7">
              <w:rPr>
                <w:sz w:val="20"/>
                <w:szCs w:val="20"/>
              </w:rPr>
              <w:t>нструкцией</w:t>
            </w:r>
            <w:proofErr w:type="spellEnd"/>
            <w:r w:rsidRPr="00422AF7">
              <w:rPr>
                <w:sz w:val="20"/>
                <w:szCs w:val="20"/>
              </w:rPr>
              <w:t xml:space="preserve">» по модальному глаголу </w:t>
            </w:r>
            <w:r w:rsidRPr="00422AF7">
              <w:rPr>
                <w:b/>
                <w:sz w:val="20"/>
                <w:szCs w:val="20"/>
                <w:lang w:val="en-US"/>
              </w:rPr>
              <w:t>k</w:t>
            </w:r>
            <w:proofErr w:type="spellStart"/>
            <w:r w:rsidRPr="00422AF7">
              <w:rPr>
                <w:b/>
                <w:sz w:val="20"/>
                <w:szCs w:val="20"/>
              </w:rPr>
              <w:t>ö</w:t>
            </w:r>
            <w:r w:rsidRPr="00422AF7">
              <w:rPr>
                <w:b/>
                <w:sz w:val="20"/>
                <w:szCs w:val="20"/>
                <w:lang w:val="en-US"/>
              </w:rPr>
              <w:t>nnen</w:t>
            </w:r>
            <w:proofErr w:type="spellEnd"/>
            <w:r w:rsidRPr="00422AF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Спря</w:t>
            </w:r>
            <w:r>
              <w:rPr>
                <w:sz w:val="20"/>
                <w:szCs w:val="20"/>
              </w:rPr>
              <w:t>гают</w:t>
            </w:r>
            <w:r w:rsidRPr="00422AF7">
              <w:rPr>
                <w:sz w:val="20"/>
                <w:szCs w:val="20"/>
              </w:rPr>
              <w:t xml:space="preserve"> глагола «уметь»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 xml:space="preserve">Читают </w:t>
            </w:r>
            <w:r>
              <w:rPr>
                <w:sz w:val="20"/>
                <w:szCs w:val="20"/>
              </w:rPr>
              <w:t>текст, н</w:t>
            </w:r>
            <w:r w:rsidRPr="00422AF7">
              <w:rPr>
                <w:sz w:val="20"/>
                <w:szCs w:val="20"/>
              </w:rPr>
              <w:t>аходят в тексте модальные глаголы, объясняют их употребление.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Отвечают на вопросы по тексту. Берут интервью по теме. Рассказывают о своих увлечения</w:t>
            </w:r>
            <w:r>
              <w:rPr>
                <w:sz w:val="20"/>
                <w:szCs w:val="20"/>
              </w:rPr>
              <w:t>х</w:t>
            </w:r>
            <w:r w:rsidRPr="00422AF7">
              <w:rPr>
                <w:sz w:val="20"/>
                <w:szCs w:val="20"/>
              </w:rPr>
              <w:t>, используя новую грамматику.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Анализируют статистические данные и высказывают свое мнение. Слушают диалог и составляют свой по образцу. Читают текст с частичными пониманием и соотносят картинки и высказывания. Учатся употреблять спряжение сильных глаголов в настоящем времени в устных высказываниях по теме.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Описывают свои увлечения и хобби немецких школьников, </w:t>
            </w:r>
            <w:r w:rsidRPr="00422AF7">
              <w:rPr>
                <w:sz w:val="20"/>
                <w:szCs w:val="20"/>
              </w:rPr>
              <w:t>переда</w:t>
            </w:r>
            <w:r>
              <w:rPr>
                <w:sz w:val="20"/>
                <w:szCs w:val="20"/>
              </w:rPr>
              <w:t>ют</w:t>
            </w:r>
            <w:r w:rsidRPr="00422AF7">
              <w:rPr>
                <w:sz w:val="20"/>
                <w:szCs w:val="20"/>
              </w:rPr>
              <w:t xml:space="preserve"> основное содержание, основную мысль прочит</w:t>
            </w:r>
            <w:r>
              <w:rPr>
                <w:sz w:val="20"/>
                <w:szCs w:val="20"/>
              </w:rPr>
              <w:t>анного или услышанного, выражают</w:t>
            </w:r>
            <w:r w:rsidRPr="00422AF7">
              <w:rPr>
                <w:sz w:val="20"/>
                <w:szCs w:val="20"/>
              </w:rPr>
              <w:t xml:space="preserve"> своё отноше</w:t>
            </w:r>
            <w:r>
              <w:rPr>
                <w:sz w:val="20"/>
                <w:szCs w:val="20"/>
              </w:rPr>
              <w:t>ние к прочитанному/услышанному, читают</w:t>
            </w:r>
            <w:r w:rsidRPr="00422AF7">
              <w:rPr>
                <w:sz w:val="20"/>
                <w:szCs w:val="20"/>
              </w:rPr>
              <w:t xml:space="preserve"> аутентичные </w:t>
            </w:r>
            <w:r w:rsidRPr="00422AF7">
              <w:rPr>
                <w:sz w:val="20"/>
                <w:szCs w:val="20"/>
              </w:rPr>
              <w:lastRenderedPageBreak/>
              <w:t>тексты с выборочным пониманием нужной/интересующей информации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E617CE"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D2277A" w:rsidTr="00E617CE">
        <w:tc>
          <w:tcPr>
            <w:tcW w:w="3190" w:type="dxa"/>
          </w:tcPr>
          <w:p w:rsidR="00D2277A" w:rsidRDefault="00D2277A" w:rsidP="00E617CE">
            <w:r w:rsidRPr="009678C8">
              <w:rPr>
                <w:b/>
                <w:sz w:val="20"/>
                <w:szCs w:val="20"/>
              </w:rPr>
              <w:lastRenderedPageBreak/>
              <w:t>Модуль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6.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Моя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семья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D2277A" w:rsidRDefault="00D2277A" w:rsidP="00E617CE">
            <w:r>
              <w:t>6 ч.</w:t>
            </w:r>
          </w:p>
        </w:tc>
        <w:tc>
          <w:tcPr>
            <w:tcW w:w="10347" w:type="dxa"/>
          </w:tcPr>
          <w:p w:rsidR="00D2277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422AF7">
              <w:rPr>
                <w:sz w:val="20"/>
                <w:szCs w:val="20"/>
              </w:rPr>
              <w:t>з набора букв составля</w:t>
            </w:r>
            <w:r>
              <w:rPr>
                <w:sz w:val="20"/>
                <w:szCs w:val="20"/>
              </w:rPr>
              <w:t>ют слова, определяют тему урока. В</w:t>
            </w:r>
            <w:r w:rsidRPr="00422AF7">
              <w:rPr>
                <w:sz w:val="20"/>
                <w:szCs w:val="20"/>
              </w:rPr>
              <w:t xml:space="preserve">ыполняют фонетическую зарядку, слушая новые слова и повторяя их за </w:t>
            </w:r>
            <w:r>
              <w:rPr>
                <w:sz w:val="20"/>
                <w:szCs w:val="20"/>
              </w:rPr>
              <w:t>диктором. Ч</w:t>
            </w:r>
            <w:r w:rsidRPr="00422AF7">
              <w:rPr>
                <w:sz w:val="20"/>
                <w:szCs w:val="20"/>
              </w:rPr>
              <w:t>итают и переводят письмо</w:t>
            </w:r>
            <w:r>
              <w:rPr>
                <w:sz w:val="20"/>
                <w:szCs w:val="20"/>
              </w:rPr>
              <w:t xml:space="preserve"> немецкой девочки о своей семье. И</w:t>
            </w:r>
            <w:r w:rsidRPr="00422AF7">
              <w:rPr>
                <w:sz w:val="20"/>
                <w:szCs w:val="20"/>
              </w:rPr>
              <w:t>щут ответы на во</w:t>
            </w:r>
            <w:r>
              <w:rPr>
                <w:sz w:val="20"/>
                <w:szCs w:val="20"/>
              </w:rPr>
              <w:t>просы в тексте, работая в парах. П</w:t>
            </w:r>
            <w:r w:rsidRPr="00422AF7">
              <w:rPr>
                <w:sz w:val="20"/>
                <w:szCs w:val="20"/>
              </w:rPr>
              <w:t>оказывают друг другу свои семейные фотографии и расспрашивают о</w:t>
            </w:r>
            <w:r w:rsidRPr="00422AF7">
              <w:rPr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родных, испо</w:t>
            </w:r>
            <w:r>
              <w:rPr>
                <w:sz w:val="20"/>
                <w:szCs w:val="20"/>
              </w:rPr>
              <w:t>льзуя данные в учебнике вопросы.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</w:t>
            </w:r>
            <w:r>
              <w:rPr>
                <w:sz w:val="20"/>
                <w:szCs w:val="20"/>
              </w:rPr>
              <w:t xml:space="preserve"> правильно произносить суффиксы и окончания</w:t>
            </w:r>
            <w:r w:rsidRPr="00422AF7">
              <w:rPr>
                <w:sz w:val="20"/>
                <w:szCs w:val="20"/>
              </w:rPr>
              <w:t xml:space="preserve"> </w:t>
            </w:r>
            <w:proofErr w:type="spellStart"/>
            <w:r w:rsidRPr="00422AF7">
              <w:rPr>
                <w:sz w:val="20"/>
                <w:szCs w:val="20"/>
              </w:rPr>
              <w:t>er</w:t>
            </w:r>
            <w:proofErr w:type="spellEnd"/>
            <w:r w:rsidRPr="00422AF7">
              <w:rPr>
                <w:sz w:val="20"/>
                <w:szCs w:val="20"/>
              </w:rPr>
              <w:t xml:space="preserve">, </w:t>
            </w:r>
            <w:proofErr w:type="spellStart"/>
            <w:r w:rsidRPr="00422AF7">
              <w:rPr>
                <w:sz w:val="20"/>
                <w:szCs w:val="20"/>
              </w:rPr>
              <w:t>en</w:t>
            </w:r>
            <w:proofErr w:type="spellEnd"/>
            <w:r w:rsidRPr="00422AF7">
              <w:rPr>
                <w:sz w:val="20"/>
                <w:szCs w:val="20"/>
              </w:rPr>
              <w:t>. Описывают фото своей семьи. Учатся работать со словарем, записывают слова по теме.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Учатся беседовать о членах своей семьи, используя новую лексику</w:t>
            </w:r>
            <w:r>
              <w:rPr>
                <w:sz w:val="20"/>
                <w:szCs w:val="20"/>
              </w:rPr>
              <w:t xml:space="preserve"> и притяжательные местоимения</w:t>
            </w:r>
            <w:r w:rsidRPr="00422AF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422AF7">
              <w:rPr>
                <w:sz w:val="20"/>
                <w:szCs w:val="20"/>
              </w:rPr>
              <w:t>Слушают диалог, заполняют пропуски, отвечают на вопросы, инсценируют диалог, усложняя его.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Знакомятся с названиями профессий. </w:t>
            </w:r>
            <w:r w:rsidRPr="00422AF7">
              <w:rPr>
                <w:sz w:val="20"/>
                <w:szCs w:val="20"/>
              </w:rPr>
              <w:t>Заполняют пропуски на основе услышанного. Чи</w:t>
            </w:r>
            <w:r>
              <w:rPr>
                <w:sz w:val="20"/>
                <w:szCs w:val="20"/>
              </w:rPr>
              <w:t xml:space="preserve">тают текст с полным пониманием. </w:t>
            </w:r>
            <w:r w:rsidRPr="00422AF7">
              <w:rPr>
                <w:sz w:val="20"/>
                <w:szCs w:val="20"/>
              </w:rPr>
              <w:t>Говорят о профессии своей мечты. Работают со словарем. Соотносят услышанные диалоги и профессии. Делают постер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Рассказывают о своей семье. Применяют приобретенные знания, умения, навыки в коммуникативной </w:t>
            </w:r>
            <w:r>
              <w:rPr>
                <w:sz w:val="20"/>
                <w:szCs w:val="20"/>
              </w:rPr>
              <w:t>д</w:t>
            </w:r>
            <w:r w:rsidRPr="00422AF7">
              <w:rPr>
                <w:sz w:val="20"/>
                <w:szCs w:val="20"/>
              </w:rPr>
              <w:t>еятельности.</w:t>
            </w:r>
          </w:p>
          <w:p w:rsidR="00D2277A" w:rsidRPr="00C75821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D2277A" w:rsidTr="00E617CE">
        <w:tc>
          <w:tcPr>
            <w:tcW w:w="3190" w:type="dxa"/>
          </w:tcPr>
          <w:p w:rsidR="00D2277A" w:rsidRPr="009678C8" w:rsidRDefault="00D2277A" w:rsidP="00E617CE">
            <w:pPr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>
              <w:rPr>
                <w:b/>
                <w:sz w:val="20"/>
                <w:szCs w:val="20"/>
              </w:rPr>
              <w:t xml:space="preserve"> 7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3F46">
              <w:rPr>
                <w:b/>
                <w:sz w:val="20"/>
                <w:szCs w:val="20"/>
              </w:rPr>
              <w:t>Сколько это стоит?</w:t>
            </w:r>
          </w:p>
        </w:tc>
        <w:tc>
          <w:tcPr>
            <w:tcW w:w="1313" w:type="dxa"/>
          </w:tcPr>
          <w:p w:rsidR="00D2277A" w:rsidRDefault="00D2277A" w:rsidP="00506312">
            <w:r>
              <w:t>1</w:t>
            </w:r>
            <w:r w:rsidR="00506312">
              <w:t>4</w:t>
            </w:r>
            <w:r>
              <w:t xml:space="preserve"> ч.</w:t>
            </w:r>
          </w:p>
        </w:tc>
        <w:tc>
          <w:tcPr>
            <w:tcW w:w="10347" w:type="dxa"/>
          </w:tcPr>
          <w:p w:rsidR="00D2277A" w:rsidRDefault="00D2277A" w:rsidP="00E617CE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Учатся правильно употреблять глаголы в речи и письме.</w:t>
            </w:r>
            <w:r>
              <w:rPr>
                <w:sz w:val="20"/>
                <w:szCs w:val="20"/>
              </w:rPr>
              <w:t xml:space="preserve"> Кратко высказываются</w:t>
            </w:r>
            <w:r w:rsidRPr="0045247B">
              <w:rPr>
                <w:sz w:val="20"/>
                <w:szCs w:val="20"/>
              </w:rPr>
              <w:t xml:space="preserve"> по теме, употребляя новую лексику с визуально</w:t>
            </w:r>
            <w:r>
              <w:rPr>
                <w:sz w:val="20"/>
                <w:szCs w:val="20"/>
              </w:rPr>
              <w:t>й</w:t>
            </w:r>
            <w:r w:rsidRPr="0045247B">
              <w:rPr>
                <w:sz w:val="20"/>
                <w:szCs w:val="20"/>
              </w:rPr>
              <w:t xml:space="preserve"> опорой.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22AF7">
              <w:rPr>
                <w:sz w:val="20"/>
                <w:szCs w:val="20"/>
              </w:rPr>
              <w:t>итать про себя и</w:t>
            </w:r>
            <w:r>
              <w:rPr>
                <w:sz w:val="20"/>
                <w:szCs w:val="20"/>
              </w:rPr>
              <w:t xml:space="preserve"> понимают</w:t>
            </w:r>
            <w:r w:rsidRPr="00422AF7">
              <w:rPr>
                <w:sz w:val="20"/>
                <w:szCs w:val="20"/>
              </w:rPr>
              <w:t xml:space="preserve"> содержание текстов, включающих как изученный материал, так и</w:t>
            </w:r>
            <w:r>
              <w:rPr>
                <w:sz w:val="20"/>
                <w:szCs w:val="20"/>
              </w:rPr>
              <w:t xml:space="preserve"> отдельные новые слова, находят</w:t>
            </w:r>
            <w:r w:rsidRPr="00422AF7">
              <w:rPr>
                <w:sz w:val="20"/>
                <w:szCs w:val="20"/>
              </w:rPr>
              <w:t xml:space="preserve"> в тексте нужную </w:t>
            </w:r>
            <w:r>
              <w:rPr>
                <w:sz w:val="20"/>
                <w:szCs w:val="20"/>
              </w:rPr>
              <w:t>информацию, развивают языковую догадку, распознают и употребляют</w:t>
            </w:r>
            <w:r w:rsidRPr="00422AF7">
              <w:rPr>
                <w:sz w:val="20"/>
                <w:szCs w:val="20"/>
              </w:rPr>
              <w:t xml:space="preserve"> в речи изученные лексические единицы</w:t>
            </w:r>
            <w:r w:rsidRPr="004F5696">
              <w:rPr>
                <w:sz w:val="20"/>
                <w:szCs w:val="20"/>
              </w:rPr>
              <w:t>. Пишут список своих пожеланий на день рождения. Расспрашивают о желаемых подарках.</w:t>
            </w:r>
          </w:p>
          <w:p w:rsidR="00D2277A" w:rsidRDefault="00D2277A" w:rsidP="00E617CE">
            <w:pPr>
              <w:rPr>
                <w:sz w:val="24"/>
                <w:szCs w:val="24"/>
              </w:rPr>
            </w:pPr>
            <w:r w:rsidRPr="00422AF7">
              <w:rPr>
                <w:sz w:val="20"/>
                <w:szCs w:val="20"/>
              </w:rPr>
              <w:t xml:space="preserve">Слушают диалоги в магазине и составляют свои. </w:t>
            </w:r>
            <w:r>
              <w:rPr>
                <w:sz w:val="20"/>
                <w:szCs w:val="20"/>
              </w:rPr>
              <w:t xml:space="preserve">Используют </w:t>
            </w:r>
            <w:r w:rsidRPr="00422AF7">
              <w:rPr>
                <w:sz w:val="20"/>
                <w:szCs w:val="20"/>
              </w:rPr>
              <w:t xml:space="preserve">элементарные фразы для осуществления </w:t>
            </w:r>
            <w:r>
              <w:rPr>
                <w:sz w:val="20"/>
                <w:szCs w:val="20"/>
              </w:rPr>
              <w:t>покупок в магазине, распознают и употребляют</w:t>
            </w:r>
            <w:r w:rsidRPr="00422AF7">
              <w:rPr>
                <w:sz w:val="20"/>
                <w:szCs w:val="20"/>
              </w:rPr>
              <w:t xml:space="preserve"> в речи изученные лексические единицы</w:t>
            </w:r>
            <w:r>
              <w:rPr>
                <w:sz w:val="24"/>
                <w:szCs w:val="24"/>
              </w:rPr>
              <w:t>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Читают текст с полным пониманием. Анализируют информацию. Пишут список своих доходов и расходов.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про себя и понимают</w:t>
            </w:r>
            <w:r w:rsidRPr="0045247B">
              <w:rPr>
                <w:sz w:val="20"/>
                <w:szCs w:val="20"/>
              </w:rPr>
              <w:t xml:space="preserve"> содержание текстов, включающих как изученный материал, так и</w:t>
            </w:r>
            <w:r>
              <w:rPr>
                <w:sz w:val="20"/>
                <w:szCs w:val="20"/>
              </w:rPr>
              <w:t xml:space="preserve"> отдельные новые слова, находят</w:t>
            </w:r>
            <w:r w:rsidRPr="0045247B">
              <w:rPr>
                <w:sz w:val="20"/>
                <w:szCs w:val="20"/>
              </w:rPr>
              <w:t xml:space="preserve"> в тексте ну</w:t>
            </w:r>
            <w:r>
              <w:rPr>
                <w:sz w:val="20"/>
                <w:szCs w:val="20"/>
              </w:rPr>
              <w:t>жную информацию, развивают языковую догадку, распознают и употребляют</w:t>
            </w:r>
            <w:r w:rsidRPr="0045247B">
              <w:rPr>
                <w:sz w:val="20"/>
                <w:szCs w:val="20"/>
              </w:rPr>
              <w:t xml:space="preserve"> в речи изученные лексические единицы.</w:t>
            </w:r>
            <w:r>
              <w:rPr>
                <w:sz w:val="20"/>
                <w:szCs w:val="20"/>
              </w:rPr>
              <w:t xml:space="preserve"> </w:t>
            </w:r>
            <w:r w:rsidRPr="0045247B">
              <w:rPr>
                <w:sz w:val="20"/>
                <w:szCs w:val="20"/>
              </w:rPr>
              <w:t>Слушают и обобщают информацию. Учатся разным типам чтения.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</w:t>
            </w:r>
            <w:r w:rsidRPr="0045247B">
              <w:rPr>
                <w:sz w:val="20"/>
                <w:szCs w:val="20"/>
              </w:rPr>
              <w:t xml:space="preserve"> несложные аутентичные тексты разных жанров и стилей с полным и точным пониманием и с использованием различных приёмов смысловой переработки текста </w:t>
            </w:r>
            <w:r>
              <w:rPr>
                <w:sz w:val="20"/>
                <w:szCs w:val="20"/>
              </w:rPr>
              <w:t>(выборочного пере</w:t>
            </w:r>
            <w:r w:rsidRPr="0045247B">
              <w:rPr>
                <w:sz w:val="20"/>
                <w:szCs w:val="20"/>
              </w:rPr>
              <w:t>вода, языковой догадки, в том числе с опорой на первый иностранный язык), а также справочных материалов</w:t>
            </w:r>
            <w:r>
              <w:rPr>
                <w:sz w:val="20"/>
                <w:szCs w:val="20"/>
              </w:rPr>
              <w:t xml:space="preserve">.  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Выполн</w:t>
            </w:r>
            <w:r>
              <w:rPr>
                <w:sz w:val="20"/>
                <w:szCs w:val="20"/>
              </w:rPr>
              <w:t>яют контрольные задания по теме, применяя</w:t>
            </w:r>
            <w:r w:rsidRPr="0045247B">
              <w:rPr>
                <w:sz w:val="20"/>
                <w:szCs w:val="20"/>
              </w:rPr>
              <w:t xml:space="preserve"> приобретенные знания, умения, навыки</w:t>
            </w:r>
            <w:r>
              <w:rPr>
                <w:sz w:val="20"/>
                <w:szCs w:val="20"/>
              </w:rPr>
              <w:t>.</w:t>
            </w:r>
          </w:p>
          <w:p w:rsidR="00D2277A" w:rsidRPr="0045247B" w:rsidRDefault="00D2277A" w:rsidP="00E617CE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Делают учебные плакаты; составляют диалоги, оперируют активной лексикой в процессе общения;  читают и воспроизводят стихотворение; играют в грамматические игры; тренируют эмоционально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крашенное произношение; слушают и реагируют </w:t>
            </w:r>
            <w:proofErr w:type="gramStart"/>
            <w:r w:rsidRPr="0045247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45247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proofErr w:type="gramStart"/>
            <w:r w:rsidRPr="0045247B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слышанное</w:t>
            </w:r>
            <w:proofErr w:type="gramEnd"/>
            <w:r>
              <w:rPr>
                <w:sz w:val="20"/>
                <w:szCs w:val="20"/>
              </w:rPr>
              <w:t xml:space="preserve">; играют и повторяют; </w:t>
            </w:r>
            <w:r w:rsidRPr="0045247B">
              <w:rPr>
                <w:sz w:val="20"/>
                <w:szCs w:val="20"/>
              </w:rPr>
              <w:t>делают страноведческий  проект.</w:t>
            </w:r>
          </w:p>
          <w:p w:rsidR="00D2277A" w:rsidRDefault="00D2277A" w:rsidP="00E6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Повторяют изученный лексический и грамматический материал.</w:t>
            </w:r>
          </w:p>
          <w:p w:rsidR="00D2277A" w:rsidRDefault="00D2277A" w:rsidP="00E617CE">
            <w:r w:rsidRPr="004F5696">
              <w:rPr>
                <w:sz w:val="20"/>
                <w:szCs w:val="20"/>
              </w:rPr>
              <w:t>Осуществляют самопроверку работы по эталону.</w:t>
            </w:r>
            <w:r>
              <w:rPr>
                <w:sz w:val="20"/>
                <w:szCs w:val="20"/>
              </w:rPr>
              <w:t xml:space="preserve"> </w:t>
            </w:r>
            <w:r w:rsidRPr="004F5696">
              <w:rPr>
                <w:sz w:val="20"/>
                <w:szCs w:val="20"/>
              </w:rPr>
              <w:t>Выявляют ошибки, проговаривают затруднения во внешней речи, анализируют ошибки, корректируют их, обобщают затруднения.</w:t>
            </w:r>
            <w:r>
              <w:rPr>
                <w:sz w:val="20"/>
                <w:szCs w:val="20"/>
              </w:rPr>
              <w:t xml:space="preserve"> </w:t>
            </w:r>
            <w:r w:rsidRPr="004F5696">
              <w:rPr>
                <w:sz w:val="20"/>
                <w:szCs w:val="20"/>
              </w:rPr>
              <w:t>Включают правильный вариант в систему знаний и повторения.</w:t>
            </w:r>
            <w:r>
              <w:rPr>
                <w:sz w:val="20"/>
                <w:szCs w:val="20"/>
              </w:rPr>
              <w:t xml:space="preserve"> Знакомятся с литературой для домашнего чтения летом.</w:t>
            </w:r>
          </w:p>
        </w:tc>
      </w:tr>
      <w:tr w:rsidR="00D2277A" w:rsidTr="00E617CE">
        <w:tc>
          <w:tcPr>
            <w:tcW w:w="3190" w:type="dxa"/>
          </w:tcPr>
          <w:p w:rsidR="00D2277A" w:rsidRPr="009678C8" w:rsidRDefault="00D2277A" w:rsidP="00E617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313" w:type="dxa"/>
          </w:tcPr>
          <w:p w:rsidR="00D2277A" w:rsidRDefault="00506312" w:rsidP="00E617CE">
            <w:r>
              <w:t>70</w:t>
            </w:r>
            <w:r w:rsidR="00D2277A">
              <w:t xml:space="preserve"> ч.</w:t>
            </w:r>
          </w:p>
        </w:tc>
        <w:tc>
          <w:tcPr>
            <w:tcW w:w="10347" w:type="dxa"/>
          </w:tcPr>
          <w:p w:rsidR="00D2277A" w:rsidRDefault="00D2277A" w:rsidP="00E617CE"/>
        </w:tc>
      </w:tr>
    </w:tbl>
    <w:p w:rsidR="00D2277A" w:rsidRDefault="00D2277A" w:rsidP="00D2277A">
      <w:pPr>
        <w:rPr>
          <w:b/>
        </w:rPr>
      </w:pPr>
    </w:p>
    <w:p w:rsidR="00277365" w:rsidRPr="000E022C" w:rsidRDefault="00277365" w:rsidP="00277365">
      <w:pPr>
        <w:jc w:val="center"/>
        <w:rPr>
          <w:b/>
        </w:rPr>
      </w:pPr>
      <w:r w:rsidRPr="000E022C">
        <w:rPr>
          <w:b/>
        </w:rPr>
        <w:t>Календарно-тематическое планиров</w:t>
      </w:r>
      <w:r>
        <w:rPr>
          <w:b/>
        </w:rPr>
        <w:t xml:space="preserve">ание курса немецкого языка (второго иностранного) в </w:t>
      </w:r>
      <w:r w:rsidR="005937AF">
        <w:rPr>
          <w:b/>
        </w:rPr>
        <w:t>7</w:t>
      </w:r>
      <w:r>
        <w:rPr>
          <w:b/>
        </w:rPr>
        <w:t xml:space="preserve"> </w:t>
      </w:r>
      <w:r w:rsidRPr="000E022C">
        <w:rPr>
          <w:b/>
        </w:rPr>
        <w:t>класс</w:t>
      </w:r>
      <w:r>
        <w:rPr>
          <w:b/>
        </w:rPr>
        <w:t>е</w:t>
      </w:r>
    </w:p>
    <w:p w:rsidR="00277365" w:rsidRPr="007E180F" w:rsidRDefault="00277365" w:rsidP="00277365">
      <w:pPr>
        <w:jc w:val="center"/>
        <w:rPr>
          <w:sz w:val="20"/>
          <w:szCs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551"/>
        <w:gridCol w:w="850"/>
        <w:gridCol w:w="720"/>
        <w:gridCol w:w="25"/>
        <w:gridCol w:w="49"/>
        <w:gridCol w:w="25"/>
        <w:gridCol w:w="174"/>
        <w:gridCol w:w="992"/>
        <w:gridCol w:w="851"/>
        <w:gridCol w:w="142"/>
        <w:gridCol w:w="850"/>
      </w:tblGrid>
      <w:tr w:rsidR="00D2277A" w:rsidRPr="007E180F" w:rsidTr="00715F92">
        <w:trPr>
          <w:trHeight w:val="230"/>
        </w:trPr>
        <w:tc>
          <w:tcPr>
            <w:tcW w:w="709" w:type="dxa"/>
            <w:vMerge w:val="restart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Кол-во</w:t>
            </w:r>
          </w:p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 часов </w:t>
            </w:r>
          </w:p>
        </w:tc>
        <w:tc>
          <w:tcPr>
            <w:tcW w:w="3828" w:type="dxa"/>
            <w:gridSpan w:val="9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Дата проведения занятия</w:t>
            </w:r>
          </w:p>
        </w:tc>
      </w:tr>
      <w:tr w:rsidR="00D2277A" w:rsidRPr="007E180F" w:rsidTr="00715F92">
        <w:trPr>
          <w:trHeight w:val="230"/>
        </w:trPr>
        <w:tc>
          <w:tcPr>
            <w:tcW w:w="709" w:type="dxa"/>
            <w:vMerge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277A" w:rsidRPr="007E180F" w:rsidTr="00715F92">
        <w:trPr>
          <w:trHeight w:val="230"/>
        </w:trPr>
        <w:tc>
          <w:tcPr>
            <w:tcW w:w="709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 І четверть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</w:t>
            </w: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Фактическая</w:t>
            </w: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Фактическая</w:t>
            </w:r>
          </w:p>
        </w:tc>
      </w:tr>
      <w:tr w:rsidR="00D2277A" w:rsidRPr="007E180F" w:rsidTr="00715F92">
        <w:tc>
          <w:tcPr>
            <w:tcW w:w="709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9D002C" w:rsidRDefault="00D2277A" w:rsidP="00585FC2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9D002C">
              <w:rPr>
                <w:b/>
                <w:sz w:val="20"/>
                <w:szCs w:val="20"/>
              </w:rPr>
              <w:t>Модуль 1.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D002C">
              <w:rPr>
                <w:b/>
                <w:sz w:val="20"/>
                <w:szCs w:val="20"/>
              </w:rPr>
              <w:t xml:space="preserve"> Знакомство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5"/>
          </w:tcPr>
          <w:p w:rsidR="00D2277A" w:rsidRPr="00585FC2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 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А</w:t>
            </w: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Б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Б</w:t>
            </w:r>
          </w:p>
        </w:tc>
      </w:tr>
      <w:tr w:rsidR="00D2277A" w:rsidRPr="007E180F" w:rsidTr="00715F92">
        <w:tc>
          <w:tcPr>
            <w:tcW w:w="709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D2277A" w:rsidRPr="001010D4" w:rsidRDefault="00D2277A" w:rsidP="00585FC2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Страны изучаемого языка и родная страна</w:t>
            </w:r>
          </w:p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Знакомство с предметом. Города немецкоязычных стран. Алфавит.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7.09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Ситуация «Знакомство». Алфавит.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</w:t>
            </w: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E180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 Основные правила чтения.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7E180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Основные правила чтения.</w:t>
            </w:r>
            <w:r>
              <w:rPr>
                <w:sz w:val="20"/>
                <w:szCs w:val="20"/>
              </w:rPr>
              <w:t xml:space="preserve"> </w:t>
            </w:r>
            <w:r w:rsidRPr="009D002C">
              <w:rPr>
                <w:sz w:val="20"/>
                <w:szCs w:val="20"/>
              </w:rPr>
              <w:t>Знакомство.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551" w:type="dxa"/>
          </w:tcPr>
          <w:p w:rsidR="00D2277A" w:rsidRPr="009D002C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 Основные правила чтения. Повторение.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18.09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551" w:type="dxa"/>
          </w:tcPr>
          <w:p w:rsidR="00D2277A" w:rsidRPr="009D002C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rFonts w:eastAsia="Times New Roman"/>
                <w:sz w:val="20"/>
                <w:szCs w:val="20"/>
              </w:rPr>
              <w:t>Личные местоимения.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Pr="009D002C" w:rsidRDefault="00D2277A" w:rsidP="00585FC2">
            <w:pPr>
              <w:jc w:val="center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7.</w:t>
            </w:r>
          </w:p>
        </w:tc>
        <w:tc>
          <w:tcPr>
            <w:tcW w:w="2551" w:type="dxa"/>
          </w:tcPr>
          <w:p w:rsidR="00D2277A" w:rsidRPr="009D002C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rFonts w:eastAsia="Times New Roman"/>
                <w:sz w:val="20"/>
                <w:szCs w:val="20"/>
              </w:rPr>
              <w:t>Спряжение глаголов.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слов и интонация простого повествовательного предложения.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28.09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306E75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Вопросительные слова и вопросительные предложения. Порядок слов и интонация вопросительных предложений.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  <w:p w:rsidR="00D2277A" w:rsidRPr="00306E7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306E7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  <w:p w:rsidR="00D2277A" w:rsidRPr="00306E7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306E7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F162AA">
              <w:rPr>
                <w:rFonts w:eastAsia="Times New Roman"/>
                <w:sz w:val="20"/>
                <w:szCs w:val="20"/>
              </w:rPr>
              <w:t xml:space="preserve">Глагол связка </w:t>
            </w:r>
            <w:proofErr w:type="spellStart"/>
            <w:r w:rsidRPr="00F162AA">
              <w:rPr>
                <w:rFonts w:eastAsia="Times New Roman"/>
                <w:sz w:val="20"/>
                <w:szCs w:val="20"/>
              </w:rPr>
              <w:t>sein</w:t>
            </w:r>
            <w:proofErr w:type="spellEnd"/>
            <w:r w:rsidRPr="00F162AA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F162AA">
              <w:rPr>
                <w:rFonts w:eastAsia="Times New Roman"/>
                <w:sz w:val="20"/>
                <w:szCs w:val="20"/>
              </w:rPr>
              <w:t>Знакомство. Тематический контроль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2.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>Мой класс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EC3F46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551" w:type="dxa"/>
          </w:tcPr>
          <w:p w:rsidR="00D2277A" w:rsidRPr="0031065C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1010D4">
              <w:rPr>
                <w:b/>
              </w:rPr>
              <w:t>Школа.</w:t>
            </w:r>
            <w:r w:rsidRPr="001010D4">
              <w:t xml:space="preserve"> </w:t>
            </w:r>
            <w:r>
              <w:rPr>
                <w:sz w:val="20"/>
                <w:szCs w:val="20"/>
              </w:rPr>
              <w:t xml:space="preserve">Мой класс. Телефонные номера. </w:t>
            </w:r>
            <w:r w:rsidRPr="0031065C">
              <w:rPr>
                <w:sz w:val="20"/>
                <w:szCs w:val="20"/>
              </w:rPr>
              <w:t>Числительные от 0 до 20.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31065C">
              <w:rPr>
                <w:sz w:val="20"/>
                <w:szCs w:val="20"/>
              </w:rPr>
              <w:t xml:space="preserve">После уроков. Числительные от 21 до </w:t>
            </w:r>
            <w:r>
              <w:rPr>
                <w:sz w:val="20"/>
                <w:szCs w:val="20"/>
              </w:rPr>
              <w:t>1</w:t>
            </w:r>
            <w:r w:rsidRPr="0031065C">
              <w:rPr>
                <w:sz w:val="20"/>
                <w:szCs w:val="20"/>
              </w:rPr>
              <w:t>00</w:t>
            </w:r>
            <w:r w:rsidRPr="00837C4C"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После уроков. Числительные от 0 до 1000.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rPr>
          <w:trHeight w:val="1646"/>
        </w:trPr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Школьные принадлежности. Определенные артикли.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551" w:type="dxa"/>
          </w:tcPr>
          <w:p w:rsidR="00D2277A" w:rsidRDefault="00D2277A" w:rsidP="00585FC2">
            <w:pPr>
              <w:shd w:val="clear" w:color="auto" w:fill="FFFFFF"/>
              <w:rPr>
                <w:b/>
              </w:rPr>
            </w:pPr>
            <w:r w:rsidRPr="001010D4">
              <w:rPr>
                <w:b/>
              </w:rPr>
              <w:t xml:space="preserve">Мои друзья. </w:t>
            </w:r>
          </w:p>
          <w:p w:rsidR="00D2277A" w:rsidRPr="00CF4079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Мои друзья и моя школа.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Проект. Мои друзья, моя школа.</w:t>
            </w:r>
          </w:p>
        </w:tc>
        <w:tc>
          <w:tcPr>
            <w:tcW w:w="850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</w:t>
            </w:r>
            <w:r w:rsidRPr="007E180F">
              <w:rPr>
                <w:b/>
                <w:sz w:val="20"/>
                <w:szCs w:val="20"/>
              </w:rPr>
              <w:t>І четверть</w:t>
            </w:r>
          </w:p>
        </w:tc>
        <w:tc>
          <w:tcPr>
            <w:tcW w:w="850" w:type="dxa"/>
          </w:tcPr>
          <w:p w:rsidR="00D2277A" w:rsidRPr="00F374F5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F374F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Модуль </w:t>
            </w:r>
            <w:r w:rsidRPr="00F162AA">
              <w:rPr>
                <w:b/>
                <w:sz w:val="20"/>
                <w:szCs w:val="20"/>
              </w:rPr>
              <w:t xml:space="preserve">2.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>Мой класс</w:t>
            </w:r>
            <w:r>
              <w:rPr>
                <w:b/>
                <w:sz w:val="20"/>
                <w:szCs w:val="20"/>
              </w:rPr>
              <w:t xml:space="preserve"> (продолжение).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Школа.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Анкета. Повторение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теме  «Мой класс».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Мой класс. Тематический контроль.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3.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Животные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31065C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2551" w:type="dxa"/>
          </w:tcPr>
          <w:p w:rsidR="00D2277A" w:rsidRPr="001010D4" w:rsidRDefault="00D2277A" w:rsidP="00585FC2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Окружающий мир</w:t>
            </w:r>
          </w:p>
          <w:p w:rsidR="00D2277A" w:rsidRPr="00CF4079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Животные. Введение новой лексики.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Животные. </w:t>
            </w:r>
            <w:r>
              <w:rPr>
                <w:sz w:val="20"/>
                <w:szCs w:val="20"/>
              </w:rPr>
              <w:t>Ч</w:t>
            </w:r>
            <w:r w:rsidRPr="00CF4079">
              <w:rPr>
                <w:sz w:val="20"/>
                <w:szCs w:val="20"/>
              </w:rPr>
              <w:t>тени</w:t>
            </w:r>
            <w:r>
              <w:rPr>
                <w:sz w:val="20"/>
                <w:szCs w:val="20"/>
              </w:rPr>
              <w:t xml:space="preserve">е и </w:t>
            </w:r>
            <w:proofErr w:type="spellStart"/>
            <w:r>
              <w:rPr>
                <w:sz w:val="20"/>
                <w:szCs w:val="20"/>
              </w:rPr>
              <w:t>аудирование</w:t>
            </w:r>
            <w:proofErr w:type="spellEnd"/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Домашние питомцы. Винительный падеж.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Вопросы без вопросительного слова.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Множественное число существительных.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Описания животных.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</w:t>
            </w: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Животные в Германии и России.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Животные. Тематический контроль.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16.12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15.01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rPr>
          <w:trHeight w:val="234"/>
        </w:trPr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1010D4">
              <w:rPr>
                <w:b/>
              </w:rPr>
              <w:t>Школа.</w:t>
            </w:r>
            <w:r w:rsidRPr="001010D4">
              <w:t xml:space="preserve"> </w:t>
            </w:r>
            <w:r w:rsidRPr="00CF4079">
              <w:rPr>
                <w:sz w:val="20"/>
                <w:szCs w:val="20"/>
              </w:rPr>
              <w:t>Маленькая перемена. Защита проектов.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</w:t>
            </w:r>
            <w:r w:rsidRPr="007E180F">
              <w:rPr>
                <w:b/>
                <w:sz w:val="20"/>
                <w:szCs w:val="20"/>
              </w:rPr>
              <w:t>ІІ четверть</w:t>
            </w:r>
          </w:p>
        </w:tc>
        <w:tc>
          <w:tcPr>
            <w:tcW w:w="850" w:type="dxa"/>
          </w:tcPr>
          <w:p w:rsidR="00D2277A" w:rsidRPr="00F374F5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Модуль </w:t>
            </w:r>
            <w:r w:rsidRPr="00F162AA">
              <w:rPr>
                <w:b/>
                <w:sz w:val="20"/>
                <w:szCs w:val="20"/>
              </w:rPr>
              <w:t>4.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162AA">
              <w:rPr>
                <w:b/>
                <w:sz w:val="20"/>
                <w:szCs w:val="20"/>
              </w:rPr>
              <w:t xml:space="preserve"> Мой день в школе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31065C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rPr>
          <w:trHeight w:val="815"/>
        </w:trPr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Распорядок дня. Введение новой лексики.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Время.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Школьный день. Предлоги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um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von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 …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bis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Расписание уроков. Долгие и краткие гласные звуки.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Любимый школьный предмет.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Электронное письмо о школе.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2551" w:type="dxa"/>
          </w:tcPr>
          <w:p w:rsidR="00D2277A" w:rsidRPr="001010D4" w:rsidRDefault="00D2277A" w:rsidP="00585FC2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Страны изучаемого языка и родная страна</w:t>
            </w:r>
          </w:p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Типы немецких школ.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Мой школьный день.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11177A">
              <w:rPr>
                <w:sz w:val="20"/>
                <w:szCs w:val="20"/>
              </w:rPr>
              <w:t>Мой школьный день. Тематический контроль.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</w:t>
            </w: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BC551B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BC551B">
              <w:rPr>
                <w:b/>
                <w:sz w:val="20"/>
                <w:szCs w:val="20"/>
              </w:rPr>
              <w:t xml:space="preserve"> 5.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551B">
              <w:rPr>
                <w:b/>
                <w:sz w:val="20"/>
                <w:szCs w:val="20"/>
              </w:rPr>
              <w:t xml:space="preserve"> Хобби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31065C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5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Хобби.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Введение новой лексики.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Свободное время. Глаголы с изменяемой корневой </w:t>
            </w:r>
            <w:r w:rsidRPr="0011177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гласной.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45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Глаголы с отделяемой приставкой.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4.03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Свободное время немецких подростков.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6.03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kö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nnen</w:t>
            </w:r>
            <w:proofErr w:type="spellEnd"/>
            <w:r w:rsidRPr="001117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Обобщающее повторение по теме: «Хобби».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>Хобби. Тематический контроль.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Pr="007E180F" w:rsidRDefault="00D2277A" w:rsidP="00422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</w:t>
            </w:r>
          </w:p>
        </w:tc>
        <w:tc>
          <w:tcPr>
            <w:tcW w:w="1265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422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9678C8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6.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Моя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</w:t>
            </w:r>
            <w:r w:rsidRPr="009678C8">
              <w:rPr>
                <w:b/>
                <w:sz w:val="20"/>
                <w:szCs w:val="20"/>
              </w:rPr>
              <w:t>семья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31065C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dxa"/>
            <w:gridSpan w:val="4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46F45">
              <w:rPr>
                <w:rFonts w:ascii="Times New Roman" w:hAnsi="Times New Roman"/>
                <w:b/>
                <w:sz w:val="20"/>
                <w:szCs w:val="20"/>
              </w:rPr>
              <w:t>Моя семья.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Введение новой лексики.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Рассказ о семье. Описание картинки.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>ритяжательные местоимения.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І</w:t>
            </w:r>
            <w:r>
              <w:rPr>
                <w:b/>
                <w:sz w:val="20"/>
                <w:szCs w:val="20"/>
              </w:rPr>
              <w:t>V</w:t>
            </w:r>
            <w:r w:rsidRPr="007E180F">
              <w:rPr>
                <w:b/>
                <w:sz w:val="20"/>
                <w:szCs w:val="20"/>
              </w:rPr>
              <w:t xml:space="preserve"> четверть</w:t>
            </w:r>
          </w:p>
        </w:tc>
        <w:tc>
          <w:tcPr>
            <w:tcW w:w="850" w:type="dxa"/>
          </w:tcPr>
          <w:p w:rsidR="00D2277A" w:rsidRPr="00F374F5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F374F5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19" w:type="dxa"/>
            <w:gridSpan w:val="4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Выбор профессии.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Профессии.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2551" w:type="dxa"/>
          </w:tcPr>
          <w:p w:rsidR="00D2277A" w:rsidRPr="001010D4" w:rsidRDefault="00D2277A" w:rsidP="00585FC2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Страны изучаемого языка и родная страна</w:t>
            </w:r>
          </w:p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Русская семья.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>Моя семья. Тематический контроль.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>
              <w:rPr>
                <w:b/>
                <w:sz w:val="20"/>
                <w:szCs w:val="20"/>
              </w:rPr>
              <w:t xml:space="preserve"> 7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3F46">
              <w:rPr>
                <w:b/>
                <w:sz w:val="20"/>
                <w:szCs w:val="20"/>
              </w:rPr>
              <w:t>Сколько это стоит?</w:t>
            </w:r>
          </w:p>
        </w:tc>
        <w:tc>
          <w:tcPr>
            <w:tcW w:w="850" w:type="dxa"/>
          </w:tcPr>
          <w:p w:rsidR="00D2277A" w:rsidRPr="0031065C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dxa"/>
            <w:gridSpan w:val="4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Активный отдых.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Желания.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101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В магазине. Цены на покупки.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Карманные деньги.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  <w:p w:rsidR="00D2277A" w:rsidRPr="0073544C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3544C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Список пожеланий.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  <w:p w:rsidR="00D2277A" w:rsidRPr="000B56B4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B56B4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 по теме «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>Сколько это стоит?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4.05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Обобщающее повторение по курсу «Горизонты». Подготовка к итоговой контрольной работе.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4.05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52732">
              <w:rPr>
                <w:sz w:val="20"/>
                <w:szCs w:val="20"/>
              </w:rPr>
              <w:t>Итоговая контрольная работа за год.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2551" w:type="dxa"/>
          </w:tcPr>
          <w:p w:rsidR="00D2277A" w:rsidRPr="00464CCB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типичных и индивидуальных ошибок.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2551" w:type="dxa"/>
          </w:tcPr>
          <w:p w:rsidR="00D2277A" w:rsidRPr="00464CCB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64CCB">
              <w:rPr>
                <w:rFonts w:ascii="Times New Roman" w:hAnsi="Times New Roman"/>
                <w:sz w:val="20"/>
                <w:szCs w:val="20"/>
              </w:rPr>
              <w:t>Большая перемена. Защита проектов.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2551" w:type="dxa"/>
          </w:tcPr>
          <w:p w:rsidR="00D2277A" w:rsidRPr="00464CCB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64CCB">
              <w:rPr>
                <w:rFonts w:ascii="Times New Roman" w:hAnsi="Times New Roman"/>
                <w:sz w:val="20"/>
                <w:szCs w:val="20"/>
              </w:rPr>
              <w:t>Большая перемена. Защита проектов.</w:t>
            </w:r>
          </w:p>
        </w:tc>
        <w:tc>
          <w:tcPr>
            <w:tcW w:w="850" w:type="dxa"/>
          </w:tcPr>
          <w:p w:rsidR="00D2277A" w:rsidRPr="007E180F" w:rsidRDefault="00506312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506312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68-70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Читаем летом. Ознакомление с домашним чтением.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– 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883B97" w:rsidRDefault="00D2277A" w:rsidP="00585FC2">
            <w:pPr>
              <w:rPr>
                <w:b/>
                <w:sz w:val="20"/>
                <w:szCs w:val="20"/>
              </w:rPr>
            </w:pPr>
            <w:r w:rsidRPr="00883B97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D2277A" w:rsidRPr="00883B97" w:rsidRDefault="00506312" w:rsidP="00585FC2">
            <w:pPr>
              <w:jc w:val="center"/>
              <w:rPr>
                <w:b/>
                <w:sz w:val="20"/>
                <w:szCs w:val="20"/>
                <w:highlight w:val="blue"/>
              </w:rPr>
            </w:pPr>
            <w:r>
              <w:rPr>
                <w:b/>
                <w:sz w:val="20"/>
                <w:szCs w:val="20"/>
              </w:rPr>
              <w:t>70</w:t>
            </w:r>
            <w:r w:rsidR="00D2277A" w:rsidRPr="00883B97">
              <w:rPr>
                <w:b/>
                <w:sz w:val="20"/>
                <w:szCs w:val="20"/>
              </w:rPr>
              <w:t>ч</w:t>
            </w:r>
          </w:p>
        </w:tc>
        <w:tc>
          <w:tcPr>
            <w:tcW w:w="794" w:type="dxa"/>
            <w:gridSpan w:val="3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77365" w:rsidRDefault="00277365" w:rsidP="00277365"/>
    <w:p w:rsidR="00277365" w:rsidRDefault="00277365" w:rsidP="00277365"/>
    <w:p w:rsidR="00277365" w:rsidRPr="00DC4E80" w:rsidRDefault="00277365" w:rsidP="00277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Times New Roman"/>
        </w:rPr>
      </w:pPr>
    </w:p>
    <w:p w:rsidR="00277365" w:rsidRPr="00994FB4" w:rsidRDefault="00277365" w:rsidP="00277365">
      <w:pPr>
        <w:jc w:val="center"/>
        <w:rPr>
          <w:i/>
          <w:sz w:val="28"/>
          <w:szCs w:val="28"/>
        </w:rPr>
      </w:pPr>
    </w:p>
    <w:p w:rsidR="0020291D" w:rsidRDefault="0020291D"/>
    <w:sectPr w:rsidR="0020291D" w:rsidSect="002773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CAC0A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7365"/>
    <w:rsid w:val="000825E3"/>
    <w:rsid w:val="001D2C62"/>
    <w:rsid w:val="0020291D"/>
    <w:rsid w:val="00242456"/>
    <w:rsid w:val="00261FEA"/>
    <w:rsid w:val="00277365"/>
    <w:rsid w:val="002912DC"/>
    <w:rsid w:val="00362C39"/>
    <w:rsid w:val="00404711"/>
    <w:rsid w:val="00422AFA"/>
    <w:rsid w:val="00506312"/>
    <w:rsid w:val="00585FC2"/>
    <w:rsid w:val="005937AF"/>
    <w:rsid w:val="005C2642"/>
    <w:rsid w:val="00662205"/>
    <w:rsid w:val="006B2991"/>
    <w:rsid w:val="00715F92"/>
    <w:rsid w:val="007B3C74"/>
    <w:rsid w:val="008B4A65"/>
    <w:rsid w:val="008C7647"/>
    <w:rsid w:val="00A6690F"/>
    <w:rsid w:val="00B30B57"/>
    <w:rsid w:val="00CA1023"/>
    <w:rsid w:val="00CE5F4A"/>
    <w:rsid w:val="00D2277A"/>
    <w:rsid w:val="00D32C98"/>
    <w:rsid w:val="00F16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basedOn w:val="a0"/>
    <w:rsid w:val="00277365"/>
    <w:rPr>
      <w:b/>
      <w:bCs/>
      <w:sz w:val="22"/>
      <w:szCs w:val="22"/>
      <w:lang w:bidi="ar-SA"/>
    </w:rPr>
  </w:style>
  <w:style w:type="paragraph" w:styleId="a4">
    <w:name w:val="List Paragraph"/>
    <w:basedOn w:val="a"/>
    <w:uiPriority w:val="34"/>
    <w:qFormat/>
    <w:rsid w:val="00277365"/>
    <w:pPr>
      <w:widowControl w:val="0"/>
      <w:suppressAutoHyphens/>
      <w:ind w:left="720"/>
      <w:contextualSpacing/>
    </w:pPr>
    <w:rPr>
      <w:rFonts w:eastAsia="WenQuanYi Micro Hei" w:cs="Mangal"/>
      <w:kern w:val="2"/>
      <w:szCs w:val="21"/>
      <w:lang w:eastAsia="zh-CN" w:bidi="hi-IN"/>
    </w:rPr>
  </w:style>
  <w:style w:type="paragraph" w:styleId="a5">
    <w:name w:val="No Spacing"/>
    <w:uiPriority w:val="1"/>
    <w:qFormat/>
    <w:rsid w:val="00277365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D22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063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6312"/>
    <w:rPr>
      <w:rFonts w:ascii="Segoe UI" w:eastAsia="Calibri" w:hAnsi="Segoe UI" w:cs="Segoe UI"/>
      <w:sz w:val="18"/>
      <w:szCs w:val="18"/>
      <w:lang w:eastAsia="ru-RU"/>
    </w:rPr>
  </w:style>
  <w:style w:type="paragraph" w:styleId="a9">
    <w:name w:val="Normal (Web)"/>
    <w:basedOn w:val="a"/>
    <w:unhideWhenUsed/>
    <w:rsid w:val="00A6690F"/>
    <w:pPr>
      <w:spacing w:before="100" w:beforeAutospacing="1" w:after="100" w:afterAutospacing="1"/>
    </w:pPr>
    <w:rPr>
      <w:rFonts w:eastAsia="Times New Roman"/>
    </w:rPr>
  </w:style>
  <w:style w:type="paragraph" w:styleId="aa">
    <w:name w:val="Body Text"/>
    <w:basedOn w:val="a"/>
    <w:link w:val="ab"/>
    <w:uiPriority w:val="99"/>
    <w:unhideWhenUsed/>
    <w:rsid w:val="00A6690F"/>
    <w:pPr>
      <w:widowControl w:val="0"/>
      <w:spacing w:after="120"/>
    </w:pPr>
    <w:rPr>
      <w:rFonts w:ascii="Courier New" w:eastAsia="Courier New" w:hAnsi="Courier New" w:cs="Courier New"/>
      <w:color w:val="000000"/>
    </w:rPr>
  </w:style>
  <w:style w:type="character" w:customStyle="1" w:styleId="ab">
    <w:name w:val="Основной текст Знак"/>
    <w:basedOn w:val="a0"/>
    <w:link w:val="aa"/>
    <w:uiPriority w:val="99"/>
    <w:rsid w:val="00A6690F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21</Pages>
  <Words>5660</Words>
  <Characters>32262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Зарипова А А</dc:creator>
  <cp:keywords/>
  <dc:description/>
  <cp:lastModifiedBy>Зарипова А А</cp:lastModifiedBy>
  <cp:revision>18</cp:revision>
  <cp:lastPrinted>2019-11-06T09:21:00Z</cp:lastPrinted>
  <dcterms:created xsi:type="dcterms:W3CDTF">2019-09-18T12:16:00Z</dcterms:created>
  <dcterms:modified xsi:type="dcterms:W3CDTF">2019-11-28T11:45:00Z</dcterms:modified>
</cp:coreProperties>
</file>